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DDBC8" w14:textId="0E29F7F6" w:rsidR="00B97CFF" w:rsidRDefault="00FF33A5" w:rsidP="00835008">
      <w:pPr>
        <w:spacing w:after="0" w:line="240" w:lineRule="auto"/>
        <w:rPr>
          <w:sz w:val="32"/>
          <w:szCs w:val="32"/>
        </w:rPr>
      </w:pPr>
      <w:r>
        <w:rPr>
          <w:noProof/>
          <w:sz w:val="32"/>
          <w:szCs w:val="32"/>
        </w:rPr>
        <w:drawing>
          <wp:inline distT="0" distB="0" distL="0" distR="0" wp14:anchorId="7B1A628B" wp14:editId="22F574BD">
            <wp:extent cx="6858000" cy="2473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meschooling Roadmap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473960"/>
                    </a:xfrm>
                    <a:prstGeom prst="rect">
                      <a:avLst/>
                    </a:prstGeom>
                  </pic:spPr>
                </pic:pic>
              </a:graphicData>
            </a:graphic>
          </wp:inline>
        </w:drawing>
      </w:r>
    </w:p>
    <w:p w14:paraId="189138E1" w14:textId="77777777" w:rsidR="00835008" w:rsidRDefault="00835008" w:rsidP="00835008">
      <w:pPr>
        <w:spacing w:after="0" w:line="240" w:lineRule="auto"/>
        <w:rPr>
          <w:b/>
          <w:sz w:val="28"/>
          <w:szCs w:val="28"/>
        </w:rPr>
      </w:pPr>
    </w:p>
    <w:p w14:paraId="5DB58EC0" w14:textId="5E2C1C36" w:rsidR="00423ED8" w:rsidRDefault="00423ED8" w:rsidP="00835008">
      <w:pPr>
        <w:spacing w:after="60" w:line="240" w:lineRule="auto"/>
        <w:rPr>
          <w:b/>
          <w:sz w:val="28"/>
          <w:szCs w:val="28"/>
        </w:rPr>
      </w:pPr>
      <w:r w:rsidRPr="00185707">
        <w:rPr>
          <w:b/>
          <w:sz w:val="28"/>
          <w:szCs w:val="28"/>
        </w:rPr>
        <w:t xml:space="preserve">What is </w:t>
      </w:r>
      <w:r w:rsidR="00044DEE">
        <w:rPr>
          <w:b/>
          <w:sz w:val="28"/>
          <w:szCs w:val="28"/>
        </w:rPr>
        <w:t>h</w:t>
      </w:r>
      <w:r w:rsidRPr="00185707">
        <w:rPr>
          <w:b/>
          <w:sz w:val="28"/>
          <w:szCs w:val="28"/>
        </w:rPr>
        <w:t>omeschooling?</w:t>
      </w:r>
    </w:p>
    <w:p w14:paraId="193248C6" w14:textId="51C74588" w:rsidR="00A077C8" w:rsidRDefault="004E11F2" w:rsidP="00835008">
      <w:pPr>
        <w:spacing w:after="0" w:line="240" w:lineRule="auto"/>
      </w:pPr>
      <w:r>
        <w:t>Home</w:t>
      </w:r>
      <w:r w:rsidR="00A077C8" w:rsidRPr="00A077C8">
        <w:t xml:space="preserve">schooling is the practice of opting to teach </w:t>
      </w:r>
      <w:r w:rsidR="00835008">
        <w:t>your</w:t>
      </w:r>
      <w:r w:rsidR="00A077C8" w:rsidRPr="00A077C8">
        <w:t xml:space="preserve"> own children at home via parents, tutors or virtual programs instead (or in lieu) of sending them to school.</w:t>
      </w:r>
      <w:r w:rsidR="00A077C8">
        <w:rPr>
          <w:rStyle w:val="FootnoteReference"/>
        </w:rPr>
        <w:footnoteReference w:id="1"/>
      </w:r>
    </w:p>
    <w:p w14:paraId="2B279900" w14:textId="77777777" w:rsidR="00835008" w:rsidRPr="00B7677A" w:rsidRDefault="00835008" w:rsidP="00835008">
      <w:pPr>
        <w:spacing w:after="0" w:line="240" w:lineRule="auto"/>
        <w:rPr>
          <w:b/>
          <w:sz w:val="20"/>
          <w:szCs w:val="20"/>
        </w:rPr>
      </w:pPr>
    </w:p>
    <w:p w14:paraId="391E926C" w14:textId="729745A1" w:rsidR="00DE46F3" w:rsidRPr="00DE46F3" w:rsidRDefault="00DE46F3" w:rsidP="00835008">
      <w:pPr>
        <w:pStyle w:val="Subhead"/>
      </w:pPr>
      <w:r w:rsidRPr="00DE46F3">
        <w:t xml:space="preserve">How do I </w:t>
      </w:r>
      <w:r w:rsidR="00044DEE">
        <w:t>h</w:t>
      </w:r>
      <w:r w:rsidRPr="00DE46F3">
        <w:t>omeschool?</w:t>
      </w:r>
      <w:r w:rsidR="00DC20B6" w:rsidRPr="00DC20B6">
        <w:rPr>
          <w:noProof/>
          <w:sz w:val="32"/>
          <w:szCs w:val="32"/>
        </w:rPr>
        <w:t xml:space="preserve"> </w:t>
      </w:r>
    </w:p>
    <w:p w14:paraId="64E3FF71" w14:textId="518CEFA6" w:rsidR="00DE46F3" w:rsidRPr="00DE46F3" w:rsidRDefault="00C32090" w:rsidP="00B25D16">
      <w:pPr>
        <w:numPr>
          <w:ilvl w:val="0"/>
          <w:numId w:val="6"/>
        </w:numPr>
        <w:spacing w:after="0" w:line="240" w:lineRule="auto"/>
      </w:pPr>
      <w:r>
        <w:rPr>
          <w:noProof/>
          <w:sz w:val="32"/>
          <w:szCs w:val="32"/>
        </w:rPr>
        <w:drawing>
          <wp:anchor distT="0" distB="0" distL="114300" distR="114300" simplePos="0" relativeHeight="251658240" behindDoc="0" locked="0" layoutInCell="1" allowOverlap="1" wp14:anchorId="069D741E" wp14:editId="6E56EAF8">
            <wp:simplePos x="0" y="0"/>
            <wp:positionH relativeFrom="column">
              <wp:posOffset>5234940</wp:posOffset>
            </wp:positionH>
            <wp:positionV relativeFrom="paragraph">
              <wp:posOffset>223520</wp:posOffset>
            </wp:positionV>
            <wp:extent cx="1372870" cy="1381125"/>
            <wp:effectExtent l="0" t="0" r="0" b="9525"/>
            <wp:wrapThrough wrapText="bothSides">
              <wp:wrapPolygon edited="0">
                <wp:start x="0" y="0"/>
                <wp:lineTo x="0" y="21451"/>
                <wp:lineTo x="21280" y="21451"/>
                <wp:lineTo x="212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72870" cy="1381125"/>
                    </a:xfrm>
                    <a:prstGeom prst="rect">
                      <a:avLst/>
                    </a:prstGeom>
                  </pic:spPr>
                </pic:pic>
              </a:graphicData>
            </a:graphic>
            <wp14:sizeRelH relativeFrom="margin">
              <wp14:pctWidth>0</wp14:pctWidth>
            </wp14:sizeRelH>
            <wp14:sizeRelV relativeFrom="margin">
              <wp14:pctHeight>0</wp14:pctHeight>
            </wp14:sizeRelV>
          </wp:anchor>
        </w:drawing>
      </w:r>
      <w:r w:rsidR="00DE46F3" w:rsidRPr="00DE46F3">
        <w:t>Connect with parents who are already homeschooling.</w:t>
      </w:r>
    </w:p>
    <w:p w14:paraId="19CB7376" w14:textId="3F47CBFE" w:rsidR="00DE46F3" w:rsidRPr="00DE46F3" w:rsidRDefault="00DE46F3" w:rsidP="00B25D16">
      <w:pPr>
        <w:numPr>
          <w:ilvl w:val="0"/>
          <w:numId w:val="6"/>
        </w:numPr>
        <w:spacing w:after="0" w:line="240" w:lineRule="auto"/>
      </w:pPr>
      <w:r w:rsidRPr="00DE46F3">
        <w:t>Understand your area’s homeschool law.</w:t>
      </w:r>
    </w:p>
    <w:p w14:paraId="2D192E71" w14:textId="4F35B58D" w:rsidR="00DE46F3" w:rsidRPr="00DE46F3" w:rsidRDefault="00DE46F3" w:rsidP="00B25D16">
      <w:pPr>
        <w:numPr>
          <w:ilvl w:val="0"/>
          <w:numId w:val="6"/>
        </w:numPr>
        <w:spacing w:after="0" w:line="240" w:lineRule="auto"/>
      </w:pPr>
      <w:r w:rsidRPr="00DE46F3">
        <w:t>Learn about teaching styles, learning styles and educational approaches.</w:t>
      </w:r>
    </w:p>
    <w:p w14:paraId="3A175DD9" w14:textId="25B0E6B7" w:rsidR="00DE46F3" w:rsidRPr="00DE46F3" w:rsidRDefault="00DE46F3" w:rsidP="00B25D16">
      <w:pPr>
        <w:numPr>
          <w:ilvl w:val="0"/>
          <w:numId w:val="6"/>
        </w:numPr>
        <w:spacing w:after="0" w:line="240" w:lineRule="auto"/>
      </w:pPr>
      <w:r w:rsidRPr="00DE46F3">
        <w:t>Choose curriculum.</w:t>
      </w:r>
    </w:p>
    <w:p w14:paraId="2D781B89" w14:textId="252ABA88" w:rsidR="00DE46F3" w:rsidRPr="00DE46F3" w:rsidRDefault="00DE46F3" w:rsidP="00B25D16">
      <w:pPr>
        <w:numPr>
          <w:ilvl w:val="0"/>
          <w:numId w:val="6"/>
        </w:numPr>
        <w:spacing w:after="0" w:line="240" w:lineRule="auto"/>
      </w:pPr>
      <w:r w:rsidRPr="00DE46F3">
        <w:t xml:space="preserve">Decided where you will homeschool </w:t>
      </w:r>
      <w:r w:rsidR="008D62FB">
        <w:t>and</w:t>
      </w:r>
      <w:r w:rsidRPr="00DE46F3">
        <w:t xml:space="preserve"> create a schedule.</w:t>
      </w:r>
    </w:p>
    <w:p w14:paraId="73C5181B" w14:textId="5CA7F5CB" w:rsidR="00DE46F3" w:rsidRPr="00DE46F3" w:rsidRDefault="00DE46F3" w:rsidP="00B25D16">
      <w:pPr>
        <w:numPr>
          <w:ilvl w:val="0"/>
          <w:numId w:val="6"/>
        </w:numPr>
        <w:spacing w:after="0" w:line="240" w:lineRule="auto"/>
      </w:pPr>
      <w:r w:rsidRPr="00DE46F3">
        <w:t>Enjoy the learning process.</w:t>
      </w:r>
      <w:r w:rsidR="008D62FB">
        <w:t xml:space="preserve"> </w:t>
      </w:r>
      <w:r w:rsidRPr="00DE46F3">
        <w:t>Re-evaluate.</w:t>
      </w:r>
      <w:r w:rsidR="008D62FB">
        <w:t xml:space="preserve"> </w:t>
      </w:r>
      <w:r w:rsidRPr="00DE46F3">
        <w:t>Change what isn’t working.</w:t>
      </w:r>
    </w:p>
    <w:p w14:paraId="6B3AACA2" w14:textId="6FA2AF8D" w:rsidR="00DE46F3" w:rsidRPr="00DE46F3" w:rsidRDefault="00DE46F3" w:rsidP="00B25D16">
      <w:pPr>
        <w:numPr>
          <w:ilvl w:val="0"/>
          <w:numId w:val="6"/>
        </w:numPr>
        <w:spacing w:after="120" w:line="240" w:lineRule="auto"/>
      </w:pPr>
      <w:r w:rsidRPr="00DE46F3">
        <w:t xml:space="preserve">Celebrate </w:t>
      </w:r>
      <w:r w:rsidR="008D62FB">
        <w:t>and</w:t>
      </w:r>
      <w:r w:rsidRPr="00DE46F3">
        <w:t xml:space="preserve"> highlight your students’ growth &amp; achievements.</w:t>
      </w:r>
    </w:p>
    <w:p w14:paraId="44FDA130" w14:textId="2225A3B0" w:rsidR="00DE46F3" w:rsidRPr="00DE46F3" w:rsidRDefault="00DE46F3" w:rsidP="00835008">
      <w:pPr>
        <w:spacing w:after="0" w:line="240" w:lineRule="auto"/>
      </w:pPr>
      <w:r w:rsidRPr="00DE46F3">
        <w:t xml:space="preserve">For further details from this checklist, see </w:t>
      </w:r>
      <w:hyperlink r:id="rId10" w:history="1">
        <w:r w:rsidRPr="00DE46F3">
          <w:rPr>
            <w:rStyle w:val="Hyperlink"/>
          </w:rPr>
          <w:t>https://hslda.org/get-started</w:t>
        </w:r>
      </w:hyperlink>
      <w:r w:rsidRPr="00DE46F3">
        <w:t xml:space="preserve">. </w:t>
      </w:r>
    </w:p>
    <w:p w14:paraId="1C7E9B41" w14:textId="77777777" w:rsidR="00835008" w:rsidRPr="00B7677A" w:rsidRDefault="00835008" w:rsidP="00835008">
      <w:pPr>
        <w:spacing w:after="0" w:line="240" w:lineRule="auto"/>
        <w:rPr>
          <w:b/>
          <w:sz w:val="20"/>
          <w:szCs w:val="28"/>
        </w:rPr>
      </w:pPr>
    </w:p>
    <w:p w14:paraId="511D7C4A" w14:textId="29257177" w:rsidR="0082299B" w:rsidRPr="0082299B" w:rsidRDefault="0082299B" w:rsidP="00835008">
      <w:pPr>
        <w:pStyle w:val="Subhead"/>
      </w:pPr>
      <w:r w:rsidRPr="0082299B">
        <w:t>Is school attendance required?</w:t>
      </w:r>
    </w:p>
    <w:p w14:paraId="18A96D85" w14:textId="1091D5AB" w:rsidR="008D62FB" w:rsidRDefault="0082299B" w:rsidP="008D62FB">
      <w:pPr>
        <w:spacing w:after="120" w:line="240" w:lineRule="auto"/>
      </w:pPr>
      <w:r w:rsidRPr="008D62FB">
        <w:t>Military and the Department of Defense civilian families are turning to homeschooling because of frequent transfers between bases within and outside</w:t>
      </w:r>
      <w:r w:rsidR="008D62FB" w:rsidRPr="008D62FB">
        <w:t xml:space="preserve"> </w:t>
      </w:r>
      <w:r w:rsidRPr="008D62FB">
        <w:t>the United States. Mandatory school attendance is required in the U</w:t>
      </w:r>
      <w:r w:rsidR="008D62FB" w:rsidRPr="008D62FB">
        <w:t>.</w:t>
      </w:r>
      <w:r w:rsidRPr="008D62FB">
        <w:t>S</w:t>
      </w:r>
      <w:r w:rsidR="008D62FB" w:rsidRPr="008D62FB">
        <w:t>.</w:t>
      </w:r>
      <w:r w:rsidRPr="008D62FB">
        <w:t xml:space="preserve">, and military families must follow the compulsory attendance laws of the state in which they reside. However, children of </w:t>
      </w:r>
      <w:r w:rsidR="008D62FB" w:rsidRPr="008D62FB">
        <w:t>U.S.</w:t>
      </w:r>
      <w:r w:rsidRPr="008D62FB">
        <w:t xml:space="preserve"> military and DOD civilian personnel overseas are not subject to </w:t>
      </w:r>
      <w:r w:rsidR="008D62FB" w:rsidRPr="008D62FB">
        <w:t xml:space="preserve">U.S. </w:t>
      </w:r>
      <w:r w:rsidRPr="008D62FB">
        <w:t>state mandatory attendance statutes while in another country</w:t>
      </w:r>
      <w:r w:rsidR="008D62FB" w:rsidRPr="008D62FB">
        <w:t>;</w:t>
      </w:r>
      <w:r w:rsidRPr="008D62FB">
        <w:t xml:space="preserve"> and dependents may or may not be subject to the school laws in their country depending on the host country requirements for military families</w:t>
      </w:r>
      <w:r>
        <w:t>.</w:t>
      </w:r>
      <w:r w:rsidR="00A077C8">
        <w:rPr>
          <w:rStyle w:val="FootnoteReference"/>
        </w:rPr>
        <w:footnoteReference w:id="2"/>
      </w:r>
    </w:p>
    <w:p w14:paraId="7797C91C" w14:textId="12C776CB" w:rsidR="00DE46F3" w:rsidRDefault="00DE46F3" w:rsidP="008D62FB">
      <w:pPr>
        <w:spacing w:after="120" w:line="240" w:lineRule="auto"/>
      </w:pPr>
      <w:r>
        <w:t>DoDEA encourages DoDEA-el</w:t>
      </w:r>
      <w:r w:rsidR="004E11F2">
        <w:t xml:space="preserve">igible sponsors who choose </w:t>
      </w:r>
      <w:proofErr w:type="gramStart"/>
      <w:r w:rsidR="004E11F2">
        <w:t>home</w:t>
      </w:r>
      <w:r>
        <w:t>school</w:t>
      </w:r>
      <w:proofErr w:type="gramEnd"/>
      <w:r>
        <w:t xml:space="preserve"> as their dependent’s educational option to communicate this through their chain of command to determine whether there are any command policies or other </w:t>
      </w:r>
      <w:r w:rsidR="004E11F2">
        <w:t>guidelines that ensure home</w:t>
      </w:r>
      <w:r>
        <w:t>school practices meet host nation, state, commonwealth, possessi</w:t>
      </w:r>
      <w:r w:rsidR="00A14C7D">
        <w:t>on or territory requirements.</w:t>
      </w:r>
      <w:r w:rsidR="00A14C7D">
        <w:rPr>
          <w:rStyle w:val="FootnoteReference"/>
        </w:rPr>
        <w:footnoteReference w:id="3"/>
      </w:r>
    </w:p>
    <w:p w14:paraId="150B3C9F" w14:textId="0925017F" w:rsidR="00400287" w:rsidRDefault="00400287" w:rsidP="00835008">
      <w:pPr>
        <w:spacing w:after="0" w:line="240" w:lineRule="auto"/>
      </w:pPr>
      <w:r>
        <w:t>Your right to homeschool is protected by Italian Constitution, Articles 30, 33 and 34.</w:t>
      </w:r>
      <w:r>
        <w:rPr>
          <w:rStyle w:val="FootnoteReference"/>
        </w:rPr>
        <w:footnoteReference w:id="4"/>
      </w:r>
    </w:p>
    <w:p w14:paraId="72CE0611" w14:textId="77777777" w:rsidR="00B7677A" w:rsidRDefault="00B7677A" w:rsidP="00835008">
      <w:pPr>
        <w:pStyle w:val="Subhead"/>
      </w:pPr>
    </w:p>
    <w:p w14:paraId="6B216691" w14:textId="1C45432F" w:rsidR="00423ED8" w:rsidRPr="00185707" w:rsidRDefault="00423ED8" w:rsidP="00835008">
      <w:pPr>
        <w:pStyle w:val="Subhead"/>
      </w:pPr>
      <w:r w:rsidRPr="00185707">
        <w:lastRenderedPageBreak/>
        <w:t xml:space="preserve">How much does </w:t>
      </w:r>
      <w:r w:rsidR="00044DEE">
        <w:t>h</w:t>
      </w:r>
      <w:r w:rsidRPr="00185707">
        <w:t>omeschooling cost?</w:t>
      </w:r>
    </w:p>
    <w:p w14:paraId="7B68BB76" w14:textId="4323B361" w:rsidR="00883E77" w:rsidRDefault="00C66015" w:rsidP="00835008">
      <w:pPr>
        <w:spacing w:after="0" w:line="240" w:lineRule="auto"/>
      </w:pPr>
      <w:r w:rsidRPr="00C66015">
        <w:rPr>
          <w:noProof/>
        </w:rPr>
        <w:drawing>
          <wp:anchor distT="0" distB="0" distL="114300" distR="114300" simplePos="0" relativeHeight="251668480" behindDoc="0" locked="0" layoutInCell="1" allowOverlap="1" wp14:anchorId="1EF889F4" wp14:editId="5EA98F20">
            <wp:simplePos x="0" y="0"/>
            <wp:positionH relativeFrom="column">
              <wp:posOffset>5238750</wp:posOffset>
            </wp:positionH>
            <wp:positionV relativeFrom="paragraph">
              <wp:posOffset>33655</wp:posOffset>
            </wp:positionV>
            <wp:extent cx="1371600" cy="1380490"/>
            <wp:effectExtent l="0" t="0" r="0" b="0"/>
            <wp:wrapNone/>
            <wp:docPr id="11" name="Picture 11" descr="Usa traffic road signs traffic signal light Vector Imag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a traffic road signs traffic signal light Vector Image">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235" t="10894" r="11714" b="17299"/>
                    <a:stretch/>
                  </pic:blipFill>
                  <pic:spPr bwMode="auto">
                    <a:xfrm>
                      <a:off x="0" y="0"/>
                      <a:ext cx="1371600" cy="1380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3E77">
        <w:t>Budget-friendly ways to source your curriculum:</w:t>
      </w:r>
    </w:p>
    <w:p w14:paraId="7BECA88E" w14:textId="2347460E" w:rsidR="00883E77" w:rsidRDefault="00883E77" w:rsidP="00835008">
      <w:pPr>
        <w:pStyle w:val="ListParagraph"/>
        <w:numPr>
          <w:ilvl w:val="0"/>
          <w:numId w:val="3"/>
        </w:numPr>
        <w:spacing w:after="0" w:line="240" w:lineRule="auto"/>
        <w:contextualSpacing w:val="0"/>
      </w:pPr>
      <w:r>
        <w:t xml:space="preserve">Look for opportunities to borrow or rent </w:t>
      </w:r>
      <w:proofErr w:type="gramStart"/>
      <w:r>
        <w:t>curriculum</w:t>
      </w:r>
      <w:proofErr w:type="gramEnd"/>
    </w:p>
    <w:p w14:paraId="410B582E" w14:textId="2AC536A3" w:rsidR="00883E77" w:rsidRDefault="00883E77" w:rsidP="00835008">
      <w:pPr>
        <w:pStyle w:val="ListParagraph"/>
        <w:numPr>
          <w:ilvl w:val="0"/>
          <w:numId w:val="3"/>
        </w:numPr>
        <w:spacing w:after="0" w:line="240" w:lineRule="auto"/>
        <w:contextualSpacing w:val="0"/>
      </w:pPr>
      <w:r>
        <w:t xml:space="preserve">Discover the </w:t>
      </w:r>
      <w:proofErr w:type="gramStart"/>
      <w:r>
        <w:t>library</w:t>
      </w:r>
      <w:proofErr w:type="gramEnd"/>
    </w:p>
    <w:p w14:paraId="6B42BBA5" w14:textId="6CE55BD3" w:rsidR="00883E77" w:rsidRDefault="00883E77" w:rsidP="00835008">
      <w:pPr>
        <w:pStyle w:val="ListParagraph"/>
        <w:numPr>
          <w:ilvl w:val="0"/>
          <w:numId w:val="3"/>
        </w:numPr>
        <w:spacing w:after="0" w:line="240" w:lineRule="auto"/>
        <w:contextualSpacing w:val="0"/>
      </w:pPr>
      <w:r>
        <w:t xml:space="preserve">Watch for used book </w:t>
      </w:r>
      <w:proofErr w:type="gramStart"/>
      <w:r>
        <w:t>sales</w:t>
      </w:r>
      <w:proofErr w:type="gramEnd"/>
    </w:p>
    <w:p w14:paraId="7A258819" w14:textId="158B7028" w:rsidR="00883E77" w:rsidRDefault="00883E77" w:rsidP="00835008">
      <w:pPr>
        <w:pStyle w:val="ListParagraph"/>
        <w:numPr>
          <w:ilvl w:val="0"/>
          <w:numId w:val="3"/>
        </w:numPr>
        <w:spacing w:after="0" w:line="240" w:lineRule="auto"/>
        <w:contextualSpacing w:val="0"/>
      </w:pPr>
      <w:r>
        <w:t xml:space="preserve">Don’t forget about online used book </w:t>
      </w:r>
      <w:proofErr w:type="gramStart"/>
      <w:r>
        <w:t>sources</w:t>
      </w:r>
      <w:proofErr w:type="gramEnd"/>
    </w:p>
    <w:p w14:paraId="0CE31B4D" w14:textId="77777777" w:rsidR="00883E77" w:rsidRDefault="00883E77" w:rsidP="00835008">
      <w:pPr>
        <w:pStyle w:val="ListParagraph"/>
        <w:numPr>
          <w:ilvl w:val="0"/>
          <w:numId w:val="3"/>
        </w:numPr>
        <w:spacing w:after="0" w:line="240" w:lineRule="auto"/>
        <w:contextualSpacing w:val="0"/>
      </w:pPr>
      <w:r>
        <w:t xml:space="preserve">Consider reusable or multi-level </w:t>
      </w:r>
      <w:proofErr w:type="gramStart"/>
      <w:r>
        <w:t>curriculum</w:t>
      </w:r>
      <w:proofErr w:type="gramEnd"/>
    </w:p>
    <w:p w14:paraId="3C84BCDA" w14:textId="567209E1" w:rsidR="008D62FB" w:rsidRDefault="00883E77" w:rsidP="008D62FB">
      <w:pPr>
        <w:pStyle w:val="ListParagraph"/>
        <w:numPr>
          <w:ilvl w:val="0"/>
          <w:numId w:val="3"/>
        </w:numPr>
        <w:spacing w:after="120" w:line="240" w:lineRule="auto"/>
        <w:contextualSpacing w:val="0"/>
      </w:pPr>
      <w:r>
        <w:t xml:space="preserve">Check out free </w:t>
      </w:r>
      <w:proofErr w:type="gramStart"/>
      <w:r>
        <w:t>curriculum</w:t>
      </w:r>
      <w:proofErr w:type="gramEnd"/>
    </w:p>
    <w:p w14:paraId="78A6FB8D" w14:textId="1150A924" w:rsidR="00423ED8" w:rsidRDefault="00423ED8" w:rsidP="00835008">
      <w:pPr>
        <w:spacing w:after="0" w:line="240" w:lineRule="auto"/>
      </w:pPr>
      <w:r>
        <w:t>Estimat</w:t>
      </w:r>
      <w:r w:rsidR="008D62FB">
        <w:t>e</w:t>
      </w:r>
      <w:r>
        <w:t xml:space="preserve"> your budget:</w:t>
      </w:r>
    </w:p>
    <w:p w14:paraId="390D51A0" w14:textId="552D5B34" w:rsidR="00883E77" w:rsidRDefault="00423ED8" w:rsidP="00835008">
      <w:pPr>
        <w:spacing w:after="0" w:line="240" w:lineRule="auto"/>
      </w:pPr>
      <w:r>
        <w:t>Cheapest Approach:</w:t>
      </w:r>
      <w:r w:rsidR="008D62FB">
        <w:t xml:space="preserve"> </w:t>
      </w:r>
      <w:r>
        <w:t>$50-100 per student</w:t>
      </w:r>
    </w:p>
    <w:p w14:paraId="4F013546" w14:textId="77777777" w:rsidR="00883E77" w:rsidRDefault="00883E77" w:rsidP="00835008">
      <w:pPr>
        <w:pStyle w:val="ListParagraph"/>
        <w:numPr>
          <w:ilvl w:val="0"/>
          <w:numId w:val="4"/>
        </w:numPr>
        <w:spacing w:after="0" w:line="240" w:lineRule="auto"/>
        <w:contextualSpacing w:val="0"/>
      </w:pPr>
      <w:r>
        <w:t>Consider finding</w:t>
      </w:r>
      <w:r w:rsidRPr="00883E77">
        <w:t xml:space="preserve"> these services for free or can exchange your services with someone else</w:t>
      </w:r>
      <w:r>
        <w:t>.</w:t>
      </w:r>
    </w:p>
    <w:p w14:paraId="7C65A993" w14:textId="44FC90E6" w:rsidR="00423ED8" w:rsidRDefault="00423ED8" w:rsidP="00835008">
      <w:pPr>
        <w:spacing w:after="0" w:line="240" w:lineRule="auto"/>
      </w:pPr>
      <w:r>
        <w:t>Moderate Approach:</w:t>
      </w:r>
      <w:r w:rsidR="008D62FB">
        <w:t xml:space="preserve"> </w:t>
      </w:r>
      <w:r>
        <w:t>$300-500 per student</w:t>
      </w:r>
    </w:p>
    <w:p w14:paraId="632762DD" w14:textId="056BB500" w:rsidR="00883E77" w:rsidRDefault="008D62FB" w:rsidP="00835008">
      <w:pPr>
        <w:pStyle w:val="ListParagraph"/>
        <w:numPr>
          <w:ilvl w:val="0"/>
          <w:numId w:val="2"/>
        </w:numPr>
        <w:spacing w:after="0" w:line="240" w:lineRule="auto"/>
        <w:contextualSpacing w:val="0"/>
      </w:pPr>
      <w:r>
        <w:t>I</w:t>
      </w:r>
      <w:r w:rsidR="00883E77" w:rsidRPr="00883E77">
        <w:t>nclude</w:t>
      </w:r>
      <w:r>
        <w:t>s a</w:t>
      </w:r>
      <w:r w:rsidR="00883E77" w:rsidRPr="00883E77">
        <w:t xml:space="preserve"> few paid extras like co-ops, tutors, online courses or extracurricular classes like art or music.</w:t>
      </w:r>
    </w:p>
    <w:p w14:paraId="790898DD" w14:textId="75D48173" w:rsidR="00423ED8" w:rsidRDefault="00423ED8" w:rsidP="00835008">
      <w:pPr>
        <w:spacing w:after="0" w:line="240" w:lineRule="auto"/>
      </w:pPr>
      <w:r>
        <w:t>Most Expensive Approach:</w:t>
      </w:r>
      <w:r w:rsidR="008D62FB">
        <w:t xml:space="preserve"> </w:t>
      </w:r>
      <w:r>
        <w:t xml:space="preserve">$500 </w:t>
      </w:r>
      <w:r w:rsidR="008D62FB">
        <w:t>or more</w:t>
      </w:r>
    </w:p>
    <w:p w14:paraId="59DD5BA8" w14:textId="74771A8D" w:rsidR="00883E77" w:rsidRDefault="00883E77" w:rsidP="00B7677A">
      <w:pPr>
        <w:pStyle w:val="ListParagraph"/>
        <w:numPr>
          <w:ilvl w:val="0"/>
          <w:numId w:val="2"/>
        </w:numPr>
        <w:spacing w:after="60" w:line="240" w:lineRule="auto"/>
        <w:contextualSpacing w:val="0"/>
      </w:pPr>
      <w:r>
        <w:t>I</w:t>
      </w:r>
      <w:r w:rsidRPr="00883E77">
        <w:t>ncludes paying for tutors, online classes, video courses, correspondence schools or all-inclusive curriculum packages.</w:t>
      </w:r>
      <w:r w:rsidR="00C703FE">
        <w:rPr>
          <w:rStyle w:val="FootnoteReference"/>
        </w:rPr>
        <w:footnoteReference w:id="5"/>
      </w:r>
    </w:p>
    <w:p w14:paraId="6A02F3E4" w14:textId="410977CA" w:rsidR="00697965" w:rsidRPr="000D0793" w:rsidRDefault="00697965" w:rsidP="00B7677A">
      <w:pPr>
        <w:spacing w:after="0" w:line="240" w:lineRule="auto"/>
        <w:rPr>
          <w:b/>
          <w:bCs/>
          <w:color w:val="70AD47" w:themeColor="accent6"/>
        </w:rPr>
      </w:pPr>
      <w:r w:rsidRPr="000D0793">
        <w:rPr>
          <w:b/>
          <w:bCs/>
          <w:color w:val="00B050"/>
        </w:rPr>
        <w:t>T</w:t>
      </w:r>
      <w:r w:rsidRPr="000D0793">
        <w:rPr>
          <w:b/>
          <w:bCs/>
          <w:color w:val="70AD47" w:themeColor="accent6"/>
        </w:rPr>
        <w:t>IP:</w:t>
      </w:r>
      <w:r w:rsidR="008D62FB" w:rsidRPr="000D0793">
        <w:rPr>
          <w:b/>
          <w:bCs/>
          <w:color w:val="70AD47" w:themeColor="accent6"/>
        </w:rPr>
        <w:t xml:space="preserve"> </w:t>
      </w:r>
      <w:r w:rsidR="00B7677A" w:rsidRPr="000D0793">
        <w:rPr>
          <w:b/>
          <w:bCs/>
          <w:color w:val="70AD47" w:themeColor="accent6"/>
        </w:rPr>
        <w:t xml:space="preserve"> </w:t>
      </w:r>
      <w:r w:rsidRPr="000D0793">
        <w:rPr>
          <w:b/>
          <w:bCs/>
          <w:color w:val="70AD47" w:themeColor="accent6"/>
        </w:rPr>
        <w:t>Look for separate Facebook group (i.e., “Patriotic Homeschool Group” vs. “Patriotic Homeschool Resale Group”)</w:t>
      </w:r>
    </w:p>
    <w:p w14:paraId="70061FA6" w14:textId="77777777" w:rsidR="00B7677A" w:rsidRPr="00B7677A" w:rsidRDefault="00B7677A" w:rsidP="00835008">
      <w:pPr>
        <w:pStyle w:val="Subhead"/>
        <w:rPr>
          <w:sz w:val="20"/>
          <w:szCs w:val="20"/>
        </w:rPr>
      </w:pPr>
    </w:p>
    <w:p w14:paraId="1C122229" w14:textId="5F022303" w:rsidR="004B2DFF" w:rsidRPr="004B2DFF" w:rsidRDefault="004B2DFF" w:rsidP="00835008">
      <w:pPr>
        <w:pStyle w:val="Subhead"/>
      </w:pPr>
      <w:r w:rsidRPr="004B2DFF">
        <w:t>Can I receive any financial provisions?</w:t>
      </w:r>
    </w:p>
    <w:p w14:paraId="7EB54878" w14:textId="0F235D05" w:rsidR="004B2DFF" w:rsidRPr="004B2DFF" w:rsidRDefault="004B2DFF" w:rsidP="00B7677A">
      <w:pPr>
        <w:spacing w:after="0" w:line="240" w:lineRule="auto"/>
      </w:pPr>
      <w:r w:rsidRPr="004B2DFF">
        <w:t xml:space="preserve">No financial support is available through the </w:t>
      </w:r>
      <w:r w:rsidR="00B7677A">
        <w:t>N</w:t>
      </w:r>
      <w:r w:rsidRPr="004B2DFF">
        <w:t>on-DoD Schools Program (NDSP) to attend schools other than the DoDEA schools on the Support Site.</w:t>
      </w:r>
      <w:r>
        <w:rPr>
          <w:rStyle w:val="FootnoteReference"/>
        </w:rPr>
        <w:footnoteReference w:id="6"/>
      </w:r>
    </w:p>
    <w:p w14:paraId="163E83A4" w14:textId="77777777" w:rsidR="00B7677A" w:rsidRPr="00B7677A" w:rsidRDefault="00B7677A" w:rsidP="00835008">
      <w:pPr>
        <w:pStyle w:val="Subhead"/>
        <w:rPr>
          <w:sz w:val="20"/>
          <w:szCs w:val="20"/>
        </w:rPr>
      </w:pPr>
    </w:p>
    <w:p w14:paraId="0BAA3209" w14:textId="3B6113B9" w:rsidR="00D018DD" w:rsidRPr="00185707" w:rsidRDefault="00C348C5" w:rsidP="00835008">
      <w:pPr>
        <w:pStyle w:val="Subhead"/>
      </w:pPr>
      <w:r w:rsidRPr="00185707">
        <w:t>What curriculum is available?</w:t>
      </w:r>
    </w:p>
    <w:p w14:paraId="1B4E4249" w14:textId="0F87BE20" w:rsidR="00C348C5" w:rsidRDefault="00C348C5" w:rsidP="00835008">
      <w:pPr>
        <w:pStyle w:val="ListParagraph"/>
        <w:numPr>
          <w:ilvl w:val="0"/>
          <w:numId w:val="2"/>
        </w:numPr>
        <w:spacing w:after="0" w:line="240" w:lineRule="auto"/>
        <w:contextualSpacing w:val="0"/>
      </w:pPr>
      <w:r>
        <w:t xml:space="preserve">Complete </w:t>
      </w:r>
      <w:r w:rsidR="00B7677A">
        <w:t>c</w:t>
      </w:r>
      <w:r>
        <w:t xml:space="preserve">urriculum </w:t>
      </w:r>
      <w:r w:rsidR="00B7677A">
        <w:t>p</w:t>
      </w:r>
      <w:r>
        <w:t>ackages</w:t>
      </w:r>
      <w:r w:rsidR="00611FF4">
        <w:t xml:space="preserve"> (“</w:t>
      </w:r>
      <w:r w:rsidR="00B7677A">
        <w:t>b</w:t>
      </w:r>
      <w:r w:rsidR="00611FF4">
        <w:t xml:space="preserve">oxed </w:t>
      </w:r>
      <w:r w:rsidR="00B7677A">
        <w:t>c</w:t>
      </w:r>
      <w:r w:rsidR="00611FF4">
        <w:t>urriculum”)</w:t>
      </w:r>
    </w:p>
    <w:p w14:paraId="2451BB25" w14:textId="5B262E4D" w:rsidR="00C348C5" w:rsidRDefault="00C348C5" w:rsidP="00835008">
      <w:pPr>
        <w:pStyle w:val="ListParagraph"/>
        <w:numPr>
          <w:ilvl w:val="0"/>
          <w:numId w:val="2"/>
        </w:numPr>
        <w:spacing w:after="0" w:line="240" w:lineRule="auto"/>
        <w:contextualSpacing w:val="0"/>
      </w:pPr>
      <w:r>
        <w:t xml:space="preserve">Online </w:t>
      </w:r>
      <w:r w:rsidR="00B7677A">
        <w:t>c</w:t>
      </w:r>
      <w:r>
        <w:t>ourses</w:t>
      </w:r>
    </w:p>
    <w:p w14:paraId="6E853F00" w14:textId="245F5599" w:rsidR="00C348C5" w:rsidRDefault="00C348C5" w:rsidP="00835008">
      <w:pPr>
        <w:pStyle w:val="ListParagraph"/>
        <w:numPr>
          <w:ilvl w:val="0"/>
          <w:numId w:val="2"/>
        </w:numPr>
        <w:spacing w:after="0" w:line="240" w:lineRule="auto"/>
        <w:contextualSpacing w:val="0"/>
      </w:pPr>
      <w:r>
        <w:t xml:space="preserve">Subject-based </w:t>
      </w:r>
      <w:r w:rsidR="00B7677A">
        <w:t>c</w:t>
      </w:r>
      <w:r>
        <w:t>urriculum</w:t>
      </w:r>
    </w:p>
    <w:p w14:paraId="08CEC48F" w14:textId="4FC7776D" w:rsidR="00C348C5" w:rsidRDefault="00C348C5" w:rsidP="00835008">
      <w:pPr>
        <w:pStyle w:val="ListParagraph"/>
        <w:numPr>
          <w:ilvl w:val="0"/>
          <w:numId w:val="2"/>
        </w:numPr>
        <w:spacing w:after="0" w:line="240" w:lineRule="auto"/>
        <w:contextualSpacing w:val="0"/>
      </w:pPr>
      <w:r>
        <w:t xml:space="preserve">Integrated </w:t>
      </w:r>
      <w:r w:rsidR="00B7677A">
        <w:t>s</w:t>
      </w:r>
      <w:r>
        <w:t>tudies/</w:t>
      </w:r>
      <w:r w:rsidR="00B7677A">
        <w:t>u</w:t>
      </w:r>
      <w:r>
        <w:t xml:space="preserve">nit </w:t>
      </w:r>
      <w:r w:rsidR="00B7677A">
        <w:t>s</w:t>
      </w:r>
      <w:r>
        <w:t>tudies</w:t>
      </w:r>
    </w:p>
    <w:p w14:paraId="40974BB1" w14:textId="77777777" w:rsidR="00B7677A" w:rsidRPr="00B7677A" w:rsidRDefault="00B7677A" w:rsidP="00B7677A">
      <w:pPr>
        <w:pStyle w:val="ListParagraph"/>
        <w:spacing w:after="0" w:line="240" w:lineRule="auto"/>
        <w:contextualSpacing w:val="0"/>
        <w:rPr>
          <w:sz w:val="20"/>
          <w:szCs w:val="20"/>
        </w:rPr>
      </w:pPr>
    </w:p>
    <w:p w14:paraId="4D23629E" w14:textId="6521551D" w:rsidR="003013A8" w:rsidRDefault="003013A8" w:rsidP="00835008">
      <w:pPr>
        <w:pStyle w:val="Subhead"/>
      </w:pPr>
      <w:r>
        <w:t>How do I compare curriculum?</w:t>
      </w:r>
    </w:p>
    <w:p w14:paraId="4ACB27E7" w14:textId="699627C6" w:rsidR="003013A8" w:rsidRDefault="00D7367E" w:rsidP="00835008">
      <w:pPr>
        <w:pStyle w:val="ListParagraph"/>
        <w:numPr>
          <w:ilvl w:val="0"/>
          <w:numId w:val="10"/>
        </w:numPr>
        <w:spacing w:after="0" w:line="240" w:lineRule="auto"/>
        <w:contextualSpacing w:val="0"/>
        <w:rPr>
          <w:bCs/>
        </w:rPr>
      </w:pPr>
      <w:r>
        <w:rPr>
          <w:bCs/>
        </w:rPr>
        <w:t>Student-</w:t>
      </w:r>
      <w:r w:rsidR="00B7677A">
        <w:rPr>
          <w:bCs/>
        </w:rPr>
        <w:t>p</w:t>
      </w:r>
      <w:r>
        <w:rPr>
          <w:bCs/>
        </w:rPr>
        <w:t xml:space="preserve">aced or </w:t>
      </w:r>
      <w:r w:rsidR="00B7677A">
        <w:rPr>
          <w:bCs/>
        </w:rPr>
        <w:t>p</w:t>
      </w:r>
      <w:r>
        <w:rPr>
          <w:bCs/>
        </w:rPr>
        <w:t>rogram-</w:t>
      </w:r>
      <w:r w:rsidR="00B7677A">
        <w:rPr>
          <w:bCs/>
        </w:rPr>
        <w:t>p</w:t>
      </w:r>
      <w:r>
        <w:rPr>
          <w:bCs/>
        </w:rPr>
        <w:t>aced</w:t>
      </w:r>
      <w:r w:rsidR="00B7677A">
        <w:rPr>
          <w:bCs/>
        </w:rPr>
        <w:t xml:space="preserve"> curriculum</w:t>
      </w:r>
    </w:p>
    <w:p w14:paraId="4007F118" w14:textId="2026DC6A" w:rsidR="00D7367E" w:rsidRDefault="00D7367E" w:rsidP="00835008">
      <w:pPr>
        <w:pStyle w:val="ListParagraph"/>
        <w:numPr>
          <w:ilvl w:val="0"/>
          <w:numId w:val="10"/>
        </w:numPr>
        <w:spacing w:after="0" w:line="240" w:lineRule="auto"/>
        <w:contextualSpacing w:val="0"/>
        <w:rPr>
          <w:bCs/>
        </w:rPr>
      </w:pPr>
      <w:r>
        <w:rPr>
          <w:bCs/>
        </w:rPr>
        <w:t xml:space="preserve">Comprehensive </w:t>
      </w:r>
      <w:r w:rsidR="00B7677A">
        <w:rPr>
          <w:bCs/>
        </w:rPr>
        <w:t>c</w:t>
      </w:r>
      <w:r>
        <w:rPr>
          <w:bCs/>
        </w:rPr>
        <w:t xml:space="preserve">urriculum or </w:t>
      </w:r>
      <w:r w:rsidR="00B7677A">
        <w:rPr>
          <w:bCs/>
        </w:rPr>
        <w:t>s</w:t>
      </w:r>
      <w:r>
        <w:rPr>
          <w:bCs/>
        </w:rPr>
        <w:t xml:space="preserve">upplemental </w:t>
      </w:r>
      <w:r w:rsidR="00B7677A">
        <w:rPr>
          <w:bCs/>
        </w:rPr>
        <w:t>c</w:t>
      </w:r>
      <w:r>
        <w:rPr>
          <w:bCs/>
        </w:rPr>
        <w:t>urriculum</w:t>
      </w:r>
    </w:p>
    <w:p w14:paraId="698DDECC" w14:textId="50C02EBA" w:rsidR="00D7367E" w:rsidRDefault="006F6096" w:rsidP="00835008">
      <w:pPr>
        <w:pStyle w:val="ListParagraph"/>
        <w:numPr>
          <w:ilvl w:val="0"/>
          <w:numId w:val="10"/>
        </w:numPr>
        <w:spacing w:after="0" w:line="240" w:lineRule="auto"/>
        <w:contextualSpacing w:val="0"/>
        <w:rPr>
          <w:bCs/>
        </w:rPr>
      </w:pPr>
      <w:r>
        <w:rPr>
          <w:bCs/>
        </w:rPr>
        <w:t>Independent</w:t>
      </w:r>
      <w:r w:rsidR="00D7367E">
        <w:rPr>
          <w:bCs/>
        </w:rPr>
        <w:t xml:space="preserve"> </w:t>
      </w:r>
      <w:r w:rsidR="00B7677A">
        <w:rPr>
          <w:bCs/>
        </w:rPr>
        <w:t>l</w:t>
      </w:r>
      <w:r w:rsidR="00D7367E">
        <w:rPr>
          <w:bCs/>
        </w:rPr>
        <w:t xml:space="preserve">earning or </w:t>
      </w:r>
      <w:r w:rsidR="00B7677A">
        <w:rPr>
          <w:bCs/>
        </w:rPr>
        <w:t>t</w:t>
      </w:r>
      <w:r>
        <w:rPr>
          <w:bCs/>
        </w:rPr>
        <w:t>eacher-</w:t>
      </w:r>
      <w:r w:rsidR="00B7677A">
        <w:rPr>
          <w:bCs/>
        </w:rPr>
        <w:t>l</w:t>
      </w:r>
      <w:r>
        <w:rPr>
          <w:bCs/>
        </w:rPr>
        <w:t xml:space="preserve">ed </w:t>
      </w:r>
      <w:r w:rsidR="00B7677A">
        <w:rPr>
          <w:bCs/>
        </w:rPr>
        <w:t>c</w:t>
      </w:r>
      <w:r>
        <w:rPr>
          <w:bCs/>
        </w:rPr>
        <w:t>urriculum</w:t>
      </w:r>
    </w:p>
    <w:p w14:paraId="0419CD6B" w14:textId="6D5EED19" w:rsidR="006F6096" w:rsidRDefault="006F6096" w:rsidP="00835008">
      <w:pPr>
        <w:pStyle w:val="ListParagraph"/>
        <w:numPr>
          <w:ilvl w:val="0"/>
          <w:numId w:val="10"/>
        </w:numPr>
        <w:spacing w:after="0" w:line="240" w:lineRule="auto"/>
        <w:contextualSpacing w:val="0"/>
        <w:rPr>
          <w:bCs/>
        </w:rPr>
      </w:pPr>
      <w:r>
        <w:rPr>
          <w:bCs/>
        </w:rPr>
        <w:t xml:space="preserve">Online </w:t>
      </w:r>
      <w:r w:rsidR="00B7677A">
        <w:rPr>
          <w:bCs/>
        </w:rPr>
        <w:t>c</w:t>
      </w:r>
      <w:r>
        <w:rPr>
          <w:bCs/>
        </w:rPr>
        <w:t>urriculu</w:t>
      </w:r>
      <w:r w:rsidR="007273C6">
        <w:rPr>
          <w:bCs/>
        </w:rPr>
        <w:t xml:space="preserve">m or </w:t>
      </w:r>
      <w:r w:rsidR="00B7677A">
        <w:rPr>
          <w:bCs/>
        </w:rPr>
        <w:t>t</w:t>
      </w:r>
      <w:r w:rsidR="007273C6">
        <w:rPr>
          <w:bCs/>
        </w:rPr>
        <w:t>extbook/</w:t>
      </w:r>
      <w:r w:rsidR="00B7677A">
        <w:rPr>
          <w:bCs/>
        </w:rPr>
        <w:t>w</w:t>
      </w:r>
      <w:r w:rsidR="007273C6">
        <w:rPr>
          <w:bCs/>
        </w:rPr>
        <w:t>orkbook</w:t>
      </w:r>
    </w:p>
    <w:p w14:paraId="05EB277B" w14:textId="51E37FAB" w:rsidR="007273C6" w:rsidRDefault="007273C6" w:rsidP="00B7677A">
      <w:pPr>
        <w:pStyle w:val="ListParagraph"/>
        <w:numPr>
          <w:ilvl w:val="0"/>
          <w:numId w:val="10"/>
        </w:numPr>
        <w:spacing w:after="120" w:line="240" w:lineRule="auto"/>
        <w:contextualSpacing w:val="0"/>
        <w:rPr>
          <w:bCs/>
        </w:rPr>
      </w:pPr>
      <w:r>
        <w:rPr>
          <w:bCs/>
        </w:rPr>
        <w:t xml:space="preserve">Automated </w:t>
      </w:r>
      <w:r w:rsidR="00B7677A">
        <w:rPr>
          <w:bCs/>
        </w:rPr>
        <w:t>g</w:t>
      </w:r>
      <w:r>
        <w:rPr>
          <w:bCs/>
        </w:rPr>
        <w:t xml:space="preserve">rading or </w:t>
      </w:r>
      <w:r w:rsidR="00B7677A">
        <w:rPr>
          <w:bCs/>
        </w:rPr>
        <w:t>m</w:t>
      </w:r>
      <w:r>
        <w:rPr>
          <w:bCs/>
        </w:rPr>
        <w:t xml:space="preserve">anual </w:t>
      </w:r>
      <w:r w:rsidR="00B7677A">
        <w:rPr>
          <w:bCs/>
        </w:rPr>
        <w:t>g</w:t>
      </w:r>
      <w:r>
        <w:rPr>
          <w:bCs/>
        </w:rPr>
        <w:t>r</w:t>
      </w:r>
      <w:r w:rsidR="00BE1C17">
        <w:rPr>
          <w:bCs/>
        </w:rPr>
        <w:t>ading</w:t>
      </w:r>
    </w:p>
    <w:p w14:paraId="42D72CBC" w14:textId="69C4AE58" w:rsidR="009B7F1D" w:rsidRDefault="009B7F1D" w:rsidP="00835008">
      <w:pPr>
        <w:spacing w:after="0" w:line="240" w:lineRule="auto"/>
        <w:rPr>
          <w:bCs/>
        </w:rPr>
      </w:pPr>
      <w:r w:rsidRPr="009B7F1D">
        <w:rPr>
          <w:bCs/>
        </w:rPr>
        <w:t>When you find a homeschool curriculum provider that you think may work, find out if you can access the material on a trial basis.</w:t>
      </w:r>
    </w:p>
    <w:p w14:paraId="3961559D" w14:textId="77777777" w:rsidR="00B7677A" w:rsidRPr="00B7677A" w:rsidRDefault="00B7677A" w:rsidP="00835008">
      <w:pPr>
        <w:spacing w:after="0" w:line="240" w:lineRule="auto"/>
        <w:rPr>
          <w:bCs/>
          <w:sz w:val="20"/>
          <w:szCs w:val="20"/>
        </w:rPr>
      </w:pPr>
    </w:p>
    <w:p w14:paraId="7F57689A" w14:textId="292876D5" w:rsidR="00FB55B4" w:rsidRPr="00FB55B4" w:rsidRDefault="00FB55B4" w:rsidP="00835008">
      <w:pPr>
        <w:pStyle w:val="Subhead"/>
      </w:pPr>
      <w:r w:rsidRPr="00FB55B4">
        <w:t xml:space="preserve">What </w:t>
      </w:r>
      <w:r w:rsidR="000D1788">
        <w:t>d</w:t>
      </w:r>
      <w:r w:rsidRPr="00FB55B4">
        <w:t>oes “</w:t>
      </w:r>
      <w:r w:rsidR="00044DEE">
        <w:t>a</w:t>
      </w:r>
      <w:r w:rsidRPr="00FB55B4">
        <w:t xml:space="preserve">ccreditation” </w:t>
      </w:r>
      <w:r w:rsidR="000D1788">
        <w:t>m</w:t>
      </w:r>
      <w:r w:rsidRPr="00FB55B4">
        <w:t>ean?</w:t>
      </w:r>
    </w:p>
    <w:p w14:paraId="5754E729" w14:textId="3C547FC9" w:rsidR="00FB55B4" w:rsidRDefault="00044DEE" w:rsidP="00B7677A">
      <w:pPr>
        <w:spacing w:after="60" w:line="240" w:lineRule="auto"/>
      </w:pPr>
      <w:r>
        <w:t>Accreditation</w:t>
      </w:r>
      <w:r w:rsidR="00FB55B4">
        <w:t xml:space="preserve"> means that the homeschool has been inspected by an outside, independent agency who has determined it to meet accepted standards for schools. These standards include the seriousness of the course of studies, the managing of academic records, accounting practices and business practices.</w:t>
      </w:r>
      <w:r w:rsidR="00FB55B4">
        <w:rPr>
          <w:rStyle w:val="FootnoteReference"/>
        </w:rPr>
        <w:footnoteReference w:id="7"/>
      </w:r>
    </w:p>
    <w:p w14:paraId="3FA1570C" w14:textId="5F0795C4" w:rsidR="00BF5CEA" w:rsidRPr="000D0793" w:rsidRDefault="00E1074D" w:rsidP="00835008">
      <w:pPr>
        <w:spacing w:after="0" w:line="240" w:lineRule="auto"/>
        <w:rPr>
          <w:b/>
          <w:bCs/>
          <w:color w:val="70AD47" w:themeColor="accent6"/>
        </w:rPr>
      </w:pPr>
      <w:r w:rsidRPr="000D0793">
        <w:rPr>
          <w:b/>
          <w:bCs/>
          <w:color w:val="70AD47" w:themeColor="accent6"/>
        </w:rPr>
        <w:t>TIP:</w:t>
      </w:r>
      <w:r w:rsidR="00B7677A" w:rsidRPr="000D0793">
        <w:rPr>
          <w:b/>
          <w:bCs/>
          <w:color w:val="70AD47" w:themeColor="accent6"/>
        </w:rPr>
        <w:t xml:space="preserve">  </w:t>
      </w:r>
      <w:r w:rsidR="00EA681B" w:rsidRPr="000D0793">
        <w:rPr>
          <w:b/>
          <w:bCs/>
          <w:color w:val="70AD47" w:themeColor="accent6"/>
        </w:rPr>
        <w:t xml:space="preserve">Check to see if your state requires </w:t>
      </w:r>
      <w:r w:rsidRPr="000D0793">
        <w:rPr>
          <w:b/>
          <w:bCs/>
          <w:color w:val="70AD47" w:themeColor="accent6"/>
        </w:rPr>
        <w:t>curriculum to be accredited and if that curriculum is accredited in that state.</w:t>
      </w:r>
    </w:p>
    <w:p w14:paraId="6F34FC9D" w14:textId="7B881369" w:rsidR="00AC3791" w:rsidRDefault="0082299B" w:rsidP="00835008">
      <w:pPr>
        <w:pStyle w:val="Subhead"/>
      </w:pPr>
      <w:r w:rsidRPr="00A077C8">
        <w:lastRenderedPageBreak/>
        <w:t xml:space="preserve">Can I access </w:t>
      </w:r>
      <w:r w:rsidR="00A55DDE">
        <w:t>a</w:t>
      </w:r>
      <w:r w:rsidRPr="00A077C8">
        <w:t xml:space="preserve">cademic and </w:t>
      </w:r>
      <w:r w:rsidR="00A55DDE">
        <w:t>e</w:t>
      </w:r>
      <w:r w:rsidRPr="00A077C8">
        <w:t xml:space="preserve">xtracurricular </w:t>
      </w:r>
      <w:r w:rsidR="00A55DDE">
        <w:t>c</w:t>
      </w:r>
      <w:r w:rsidRPr="00A077C8">
        <w:t>lasses through DoDEA?</w:t>
      </w:r>
      <w:r w:rsidR="008D62FB">
        <w:t xml:space="preserve"> </w:t>
      </w:r>
    </w:p>
    <w:p w14:paraId="5ECC0261" w14:textId="421DF650" w:rsidR="00AC3791" w:rsidRDefault="00AC3791" w:rsidP="00835008">
      <w:pPr>
        <w:pStyle w:val="ListParagraph"/>
        <w:numPr>
          <w:ilvl w:val="0"/>
          <w:numId w:val="5"/>
        </w:numPr>
        <w:spacing w:after="0" w:line="240" w:lineRule="auto"/>
        <w:contextualSpacing w:val="0"/>
      </w:pPr>
      <w:r w:rsidRPr="00AC3791">
        <w:t>Dependent students who would be eligible to enroll in a DoDEA school on a space</w:t>
      </w:r>
      <w:r w:rsidR="00B7677A">
        <w:t>-</w:t>
      </w:r>
      <w:r w:rsidRPr="00AC3791">
        <w:t>required, tuition-paying status would be entitled to use or receive the specified auxiliary services offered by that DoDEA school on a tuition-paying basis</w:t>
      </w:r>
      <w:r w:rsidR="00B7677A">
        <w:t>.</w:t>
      </w:r>
    </w:p>
    <w:p w14:paraId="53841A14" w14:textId="424D1FC8" w:rsidR="00AC3791" w:rsidRDefault="00AC3791" w:rsidP="00835008">
      <w:pPr>
        <w:pStyle w:val="ListParagraph"/>
        <w:numPr>
          <w:ilvl w:val="0"/>
          <w:numId w:val="5"/>
        </w:numPr>
        <w:spacing w:after="0" w:line="240" w:lineRule="auto"/>
        <w:contextualSpacing w:val="0"/>
      </w:pPr>
      <w:r w:rsidRPr="00AC3791">
        <w:t>Dependent students who would be eligible to enroll in a DoDEA school on a space</w:t>
      </w:r>
      <w:r w:rsidR="00B7677A">
        <w:t>-</w:t>
      </w:r>
      <w:r w:rsidRPr="00AC3791">
        <w:t>available, tuition-free status would be entitled to use or receive the specified auxiliary services offered by that DoDEA school</w:t>
      </w:r>
      <w:r w:rsidR="00B7677A">
        <w:t>,</w:t>
      </w:r>
      <w:r w:rsidRPr="00AC3791">
        <w:t xml:space="preserve"> if space is available </w:t>
      </w:r>
      <w:proofErr w:type="gramStart"/>
      <w:r w:rsidRPr="00AC3791">
        <w:t>and on a tuition</w:t>
      </w:r>
      <w:proofErr w:type="gramEnd"/>
      <w:r w:rsidRPr="00AC3791">
        <w:t>-free basis</w:t>
      </w:r>
      <w:r w:rsidR="00B7677A">
        <w:t>.</w:t>
      </w:r>
    </w:p>
    <w:p w14:paraId="12A69F5F" w14:textId="5341A3A8" w:rsidR="00B7677A" w:rsidRDefault="00AC3791" w:rsidP="00B7677A">
      <w:pPr>
        <w:pStyle w:val="ListParagraph"/>
        <w:numPr>
          <w:ilvl w:val="0"/>
          <w:numId w:val="5"/>
        </w:numPr>
        <w:spacing w:after="120" w:line="240" w:lineRule="auto"/>
        <w:contextualSpacing w:val="0"/>
      </w:pPr>
      <w:r w:rsidRPr="00AC3791">
        <w:t>Dependent students who would be eligible to enroll in a DoDEA school on space</w:t>
      </w:r>
      <w:r w:rsidR="00B7677A">
        <w:t>-</w:t>
      </w:r>
      <w:r w:rsidRPr="00AC3791">
        <w:t>available, tuition-paying status would be entitled to use or receive the specified auxiliary services offered by that DoDEA school</w:t>
      </w:r>
      <w:r w:rsidR="00B7677A">
        <w:t>,</w:t>
      </w:r>
      <w:r w:rsidRPr="00AC3791">
        <w:t xml:space="preserve"> if space is available </w:t>
      </w:r>
      <w:proofErr w:type="gramStart"/>
      <w:r w:rsidRPr="00AC3791">
        <w:t>and on a tuition</w:t>
      </w:r>
      <w:proofErr w:type="gramEnd"/>
      <w:r w:rsidRPr="00AC3791">
        <w:t>-paying basis</w:t>
      </w:r>
      <w:r w:rsidR="00B7677A">
        <w:t>.</w:t>
      </w:r>
    </w:p>
    <w:p w14:paraId="4CF299F3" w14:textId="1DFA2D64" w:rsidR="00A077C8" w:rsidRDefault="00AC3791" w:rsidP="00B7677A">
      <w:pPr>
        <w:spacing w:after="120" w:line="240" w:lineRule="auto"/>
      </w:pPr>
      <w:r w:rsidRPr="00AC3791">
        <w:t xml:space="preserve">Allow eligible home-school students </w:t>
      </w:r>
      <w:r w:rsidR="00B7677A">
        <w:t>who</w:t>
      </w:r>
      <w:r w:rsidRPr="00AC3791">
        <w:t xml:space="preserve"> meet eligibility requirements to enroll in a DoDEA school to enroll in one class, but no more than three (3) classes and/or receive special education or related services.</w:t>
      </w:r>
    </w:p>
    <w:p w14:paraId="1208E4E2" w14:textId="0E809E46" w:rsidR="00AC3791" w:rsidRDefault="00AC3791" w:rsidP="00835008">
      <w:pPr>
        <w:spacing w:after="0" w:line="240" w:lineRule="auto"/>
      </w:pPr>
      <w:r>
        <w:t xml:space="preserve">See </w:t>
      </w:r>
      <w:r w:rsidR="00215AF9">
        <w:t xml:space="preserve">full </w:t>
      </w:r>
      <w:proofErr w:type="spellStart"/>
      <w:r>
        <w:t>DoDI</w:t>
      </w:r>
      <w:proofErr w:type="spellEnd"/>
      <w:r>
        <w:t xml:space="preserve"> at </w:t>
      </w:r>
      <w:hyperlink r:id="rId13" w:history="1">
        <w:r w:rsidR="00642D41" w:rsidRPr="003363B2">
          <w:rPr>
            <w:rStyle w:val="Hyperlink"/>
          </w:rPr>
          <w:t>https://www.dodea.edu/Offices/PolicyAndLegislation/upload/DoDEA-AI-1375-01-Home-School-Students-Change-1.pdf</w:t>
        </w:r>
      </w:hyperlink>
      <w:r w:rsidR="00642D41">
        <w:t xml:space="preserve"> </w:t>
      </w:r>
    </w:p>
    <w:p w14:paraId="774491E2" w14:textId="77777777" w:rsidR="00B7677A" w:rsidRPr="00B7677A" w:rsidRDefault="00B7677A" w:rsidP="00835008">
      <w:pPr>
        <w:spacing w:after="0" w:line="240" w:lineRule="auto"/>
        <w:rPr>
          <w:sz w:val="20"/>
          <w:szCs w:val="20"/>
        </w:rPr>
      </w:pPr>
    </w:p>
    <w:p w14:paraId="7A417143" w14:textId="3C480AF0" w:rsidR="00CB66F5" w:rsidRPr="00CB66F5" w:rsidRDefault="00CB66F5" w:rsidP="00835008">
      <w:pPr>
        <w:pStyle w:val="Subhead"/>
      </w:pPr>
      <w:r w:rsidRPr="00CB66F5">
        <w:t xml:space="preserve">DoDEA </w:t>
      </w:r>
      <w:r w:rsidR="00044DEE">
        <w:t>V</w:t>
      </w:r>
      <w:r w:rsidRPr="00CB66F5">
        <w:t xml:space="preserve">irtual </w:t>
      </w:r>
      <w:r w:rsidR="00044DEE">
        <w:t>S</w:t>
      </w:r>
      <w:r w:rsidRPr="00CB66F5">
        <w:t xml:space="preserve">chool </w:t>
      </w:r>
      <w:r w:rsidR="000D1788">
        <w:t>r</w:t>
      </w:r>
      <w:r w:rsidRPr="00CB66F5">
        <w:t>esources</w:t>
      </w:r>
    </w:p>
    <w:p w14:paraId="3BA31C43" w14:textId="76AAC5FA" w:rsidR="00CB66F5" w:rsidRDefault="00CB66F5" w:rsidP="00835008">
      <w:pPr>
        <w:spacing w:after="0" w:line="240" w:lineRule="auto"/>
      </w:pPr>
      <w:r>
        <w:t>DoDEA Virtual High School (gr</w:t>
      </w:r>
      <w:r w:rsidR="00B7677A">
        <w:t>ades</w:t>
      </w:r>
      <w:r>
        <w:t xml:space="preserve"> 9-12) </w:t>
      </w:r>
      <w:hyperlink r:id="rId14" w:history="1">
        <w:r w:rsidRPr="003363B2">
          <w:rPr>
            <w:rStyle w:val="Hyperlink"/>
          </w:rPr>
          <w:t>https://www.dodea.edu/dvhs/index.cfm</w:t>
        </w:r>
      </w:hyperlink>
      <w:r>
        <w:t xml:space="preserve"> </w:t>
      </w:r>
    </w:p>
    <w:p w14:paraId="7B80192B" w14:textId="51672E8B" w:rsidR="00CB66F5" w:rsidRDefault="00CB66F5" w:rsidP="00835008">
      <w:pPr>
        <w:spacing w:after="0" w:line="240" w:lineRule="auto"/>
      </w:pPr>
      <w:r>
        <w:t>DoDEA Virtual School (gr</w:t>
      </w:r>
      <w:r w:rsidR="00B7677A">
        <w:t>ades</w:t>
      </w:r>
      <w:r>
        <w:t xml:space="preserve"> K-8) </w:t>
      </w:r>
      <w:hyperlink r:id="rId15" w:history="1">
        <w:r w:rsidRPr="003363B2">
          <w:rPr>
            <w:rStyle w:val="Hyperlink"/>
          </w:rPr>
          <w:t>https://www.dodea.edu/DVSK8/index.cfm</w:t>
        </w:r>
      </w:hyperlink>
      <w:r>
        <w:t xml:space="preserve"> </w:t>
      </w:r>
    </w:p>
    <w:p w14:paraId="7C5276DC" w14:textId="77777777" w:rsidR="00CC0769" w:rsidRDefault="00CC0769" w:rsidP="00835008">
      <w:pPr>
        <w:spacing w:after="0" w:line="240" w:lineRule="auto"/>
      </w:pPr>
      <w:r>
        <w:t xml:space="preserve">European PTA (EPTA) Virtual Parent Connection </w:t>
      </w:r>
      <w:hyperlink r:id="rId16" w:history="1">
        <w:r w:rsidRPr="003363B2">
          <w:rPr>
            <w:rStyle w:val="Hyperlink"/>
          </w:rPr>
          <w:t>https://www.facebook.com/groups/EPTAVPC/</w:t>
        </w:r>
      </w:hyperlink>
      <w:r>
        <w:t xml:space="preserve"> </w:t>
      </w:r>
    </w:p>
    <w:p w14:paraId="62C65F03" w14:textId="77777777" w:rsidR="00B7677A" w:rsidRPr="00B7677A" w:rsidRDefault="00B7677A" w:rsidP="00835008">
      <w:pPr>
        <w:pStyle w:val="Subhead"/>
        <w:rPr>
          <w:sz w:val="20"/>
          <w:szCs w:val="20"/>
        </w:rPr>
      </w:pPr>
    </w:p>
    <w:p w14:paraId="02A6DA06" w14:textId="7E717C9C" w:rsidR="00B80715" w:rsidRPr="00185707" w:rsidRDefault="00B80715" w:rsidP="00835008">
      <w:pPr>
        <w:pStyle w:val="Subhead"/>
      </w:pPr>
      <w:r w:rsidRPr="00185707">
        <w:t xml:space="preserve">What are </w:t>
      </w:r>
      <w:r w:rsidR="000D1788">
        <w:t>l</w:t>
      </w:r>
      <w:r w:rsidRPr="00185707">
        <w:t xml:space="preserve">earning </w:t>
      </w:r>
      <w:r w:rsidR="000D1788">
        <w:t>g</w:t>
      </w:r>
      <w:r w:rsidRPr="00185707">
        <w:t>roups?</w:t>
      </w:r>
    </w:p>
    <w:p w14:paraId="5606D4A5" w14:textId="15FFF567" w:rsidR="00B80715" w:rsidRDefault="00B80715" w:rsidP="00A55DDE">
      <w:pPr>
        <w:pStyle w:val="ListParagraph"/>
        <w:numPr>
          <w:ilvl w:val="0"/>
          <w:numId w:val="2"/>
        </w:numPr>
        <w:spacing w:after="0" w:line="240" w:lineRule="auto"/>
        <w:contextualSpacing w:val="0"/>
      </w:pPr>
      <w:r>
        <w:t xml:space="preserve">Informal </w:t>
      </w:r>
      <w:r w:rsidR="00A55DDE">
        <w:t>c</w:t>
      </w:r>
      <w:r>
        <w:t>o-ops</w:t>
      </w:r>
    </w:p>
    <w:p w14:paraId="5F18AE2F" w14:textId="1ACB395E" w:rsidR="00B80715" w:rsidRDefault="00B80715" w:rsidP="00A55DDE">
      <w:pPr>
        <w:pStyle w:val="ListParagraph"/>
        <w:numPr>
          <w:ilvl w:val="0"/>
          <w:numId w:val="2"/>
        </w:numPr>
        <w:spacing w:after="0" w:line="240" w:lineRule="auto"/>
        <w:contextualSpacing w:val="0"/>
      </w:pPr>
      <w:r>
        <w:t xml:space="preserve">Formal </w:t>
      </w:r>
      <w:r w:rsidR="00A55DDE">
        <w:t>c</w:t>
      </w:r>
      <w:r>
        <w:t xml:space="preserve">o-ops or </w:t>
      </w:r>
      <w:r w:rsidR="00A55DDE">
        <w:t>r</w:t>
      </w:r>
      <w:r>
        <w:t xml:space="preserve">esource </w:t>
      </w:r>
      <w:r w:rsidR="00A55DDE">
        <w:t>c</w:t>
      </w:r>
      <w:r>
        <w:t>enters</w:t>
      </w:r>
    </w:p>
    <w:p w14:paraId="50DF35A9" w14:textId="42444EC6" w:rsidR="00B80715" w:rsidRDefault="00B80715" w:rsidP="00A55DDE">
      <w:pPr>
        <w:pStyle w:val="ListParagraph"/>
        <w:numPr>
          <w:ilvl w:val="0"/>
          <w:numId w:val="2"/>
        </w:numPr>
        <w:spacing w:after="0" w:line="240" w:lineRule="auto"/>
        <w:contextualSpacing w:val="0"/>
      </w:pPr>
      <w:r>
        <w:t xml:space="preserve">Hybrid, </w:t>
      </w:r>
      <w:r w:rsidR="00A55DDE">
        <w:t>c</w:t>
      </w:r>
      <w:r>
        <w:t xml:space="preserve">ottage or </w:t>
      </w:r>
      <w:r w:rsidR="00A55DDE">
        <w:t>u</w:t>
      </w:r>
      <w:r>
        <w:t>niversity-</w:t>
      </w:r>
      <w:r w:rsidR="00A55DDE">
        <w:t>m</w:t>
      </w:r>
      <w:r>
        <w:t xml:space="preserve">odel </w:t>
      </w:r>
      <w:r w:rsidR="00A55DDE">
        <w:t>s</w:t>
      </w:r>
      <w:r>
        <w:t>chools</w:t>
      </w:r>
    </w:p>
    <w:p w14:paraId="1E1A8683" w14:textId="72B9CD68" w:rsidR="00B80715" w:rsidRDefault="00B80715" w:rsidP="00A55DDE">
      <w:pPr>
        <w:pStyle w:val="ListParagraph"/>
        <w:numPr>
          <w:ilvl w:val="0"/>
          <w:numId w:val="2"/>
        </w:numPr>
        <w:spacing w:after="0" w:line="240" w:lineRule="auto"/>
        <w:contextualSpacing w:val="0"/>
      </w:pPr>
      <w:r>
        <w:t xml:space="preserve">Online </w:t>
      </w:r>
      <w:r w:rsidR="00A55DDE">
        <w:t>c</w:t>
      </w:r>
      <w:r>
        <w:t>ourses</w:t>
      </w:r>
    </w:p>
    <w:p w14:paraId="7AA71B90" w14:textId="62449574" w:rsidR="00B80715" w:rsidRDefault="00B80715" w:rsidP="00835008">
      <w:pPr>
        <w:pStyle w:val="ListParagraph"/>
        <w:numPr>
          <w:ilvl w:val="1"/>
          <w:numId w:val="2"/>
        </w:numPr>
        <w:spacing w:after="0" w:line="240" w:lineRule="auto"/>
        <w:contextualSpacing w:val="0"/>
      </w:pPr>
      <w:r>
        <w:t xml:space="preserve">Live </w:t>
      </w:r>
      <w:r w:rsidR="00A55DDE">
        <w:t>c</w:t>
      </w:r>
      <w:r>
        <w:t>lasses</w:t>
      </w:r>
    </w:p>
    <w:p w14:paraId="77D96A8E" w14:textId="1B59A5E3" w:rsidR="00B80715" w:rsidRDefault="00B80715" w:rsidP="00835008">
      <w:pPr>
        <w:pStyle w:val="ListParagraph"/>
        <w:numPr>
          <w:ilvl w:val="1"/>
          <w:numId w:val="2"/>
        </w:numPr>
        <w:spacing w:after="0" w:line="240" w:lineRule="auto"/>
        <w:contextualSpacing w:val="0"/>
      </w:pPr>
      <w:r>
        <w:t>Self-paced classes</w:t>
      </w:r>
      <w:r w:rsidR="00DE46F3">
        <w:rPr>
          <w:rStyle w:val="FootnoteReference"/>
        </w:rPr>
        <w:footnoteReference w:id="8"/>
      </w:r>
    </w:p>
    <w:p w14:paraId="67E0AE4F" w14:textId="77777777" w:rsidR="00A55DDE" w:rsidRPr="00A55DDE" w:rsidRDefault="00A55DDE" w:rsidP="00835008">
      <w:pPr>
        <w:pStyle w:val="Subhead"/>
        <w:rPr>
          <w:sz w:val="20"/>
          <w:szCs w:val="20"/>
        </w:rPr>
      </w:pPr>
    </w:p>
    <w:p w14:paraId="26AE27DA" w14:textId="4076C564" w:rsidR="009D1CCD" w:rsidRDefault="009D1CCD" w:rsidP="00835008">
      <w:pPr>
        <w:pStyle w:val="Subhead"/>
      </w:pPr>
      <w:r>
        <w:t xml:space="preserve">What is an </w:t>
      </w:r>
      <w:r w:rsidR="00044DEE">
        <w:t>u</w:t>
      </w:r>
      <w:r>
        <w:t xml:space="preserve">mbrella </w:t>
      </w:r>
      <w:r w:rsidR="00044DEE">
        <w:t>s</w:t>
      </w:r>
      <w:r>
        <w:t>chool?</w:t>
      </w:r>
    </w:p>
    <w:p w14:paraId="029E0D79" w14:textId="6D52EAE7" w:rsidR="009D1CCD" w:rsidRDefault="009D1CCD" w:rsidP="00A55DDE">
      <w:pPr>
        <w:spacing w:after="120" w:line="240" w:lineRule="auto"/>
      </w:pPr>
      <w:r>
        <w:t xml:space="preserve">An </w:t>
      </w:r>
      <w:r w:rsidR="00044DEE">
        <w:t>u</w:t>
      </w:r>
      <w:r>
        <w:t xml:space="preserve">mbrella </w:t>
      </w:r>
      <w:r w:rsidR="00044DEE">
        <w:t>s</w:t>
      </w:r>
      <w:r>
        <w:t xml:space="preserve">chool is an alternative education school that serves to oversee the homeschooling of children to fulfill government educational requirements. </w:t>
      </w:r>
    </w:p>
    <w:p w14:paraId="67136B00" w14:textId="77BBC1AD" w:rsidR="009D1CCD" w:rsidRDefault="009D1CCD" w:rsidP="00835008">
      <w:pPr>
        <w:spacing w:after="0" w:line="240" w:lineRule="auto"/>
      </w:pPr>
      <w:r>
        <w:t xml:space="preserve">Umbrella </w:t>
      </w:r>
      <w:r w:rsidR="00044DEE">
        <w:t>s</w:t>
      </w:r>
      <w:r>
        <w:t xml:space="preserve">chools vary greatly in what they offer and cost. Some offer group classes, a defined curriculum, sports, fieldtrips, standardized testing. Others exist only to meet the minimum legal requirements, allowing parents choose their curriculum and methods of teaching as well as freedom from an annual evaluation or testing requirement. Additionally, some </w:t>
      </w:r>
      <w:r w:rsidR="00044DEE">
        <w:t>u</w:t>
      </w:r>
      <w:r>
        <w:t xml:space="preserve">mbrella </w:t>
      </w:r>
      <w:r w:rsidR="00044DEE">
        <w:t>s</w:t>
      </w:r>
      <w:r>
        <w:t>chools follow a specific faith, while others are secular.</w:t>
      </w:r>
      <w:r>
        <w:rPr>
          <w:rStyle w:val="FootnoteReference"/>
        </w:rPr>
        <w:footnoteReference w:id="9"/>
      </w:r>
    </w:p>
    <w:p w14:paraId="05E708CA" w14:textId="77777777" w:rsidR="00A55DDE" w:rsidRPr="00A55DDE" w:rsidRDefault="00A55DDE" w:rsidP="00835008">
      <w:pPr>
        <w:spacing w:after="0" w:line="240" w:lineRule="auto"/>
        <w:rPr>
          <w:sz w:val="20"/>
          <w:szCs w:val="20"/>
        </w:rPr>
      </w:pPr>
    </w:p>
    <w:p w14:paraId="6AD9C48A" w14:textId="4DB3F0BC" w:rsidR="00887A05" w:rsidRDefault="00887A05" w:rsidP="00835008">
      <w:pPr>
        <w:pStyle w:val="Subhead"/>
      </w:pPr>
      <w:r w:rsidRPr="00887A05">
        <w:t xml:space="preserve">Educational </w:t>
      </w:r>
      <w:r w:rsidR="00A55DDE">
        <w:t>a</w:t>
      </w:r>
      <w:r w:rsidRPr="00887A05">
        <w:t>pproach</w:t>
      </w:r>
    </w:p>
    <w:p w14:paraId="4BE914C9" w14:textId="7AF5A724" w:rsidR="0075669C" w:rsidRDefault="0075669C" w:rsidP="00A55DDE">
      <w:pPr>
        <w:spacing w:after="120" w:line="240" w:lineRule="auto"/>
        <w:rPr>
          <w:bCs/>
        </w:rPr>
      </w:pPr>
      <w:r w:rsidRPr="0075669C">
        <w:rPr>
          <w:bCs/>
        </w:rPr>
        <w:t>There are roughly seven main approaches to homeschooling:</w:t>
      </w:r>
      <w:r w:rsidR="008D62FB">
        <w:rPr>
          <w:bCs/>
        </w:rPr>
        <w:t xml:space="preserve"> </w:t>
      </w:r>
      <w:r w:rsidR="00A55DDE">
        <w:rPr>
          <w:bCs/>
        </w:rPr>
        <w:t xml:space="preserve"> </w:t>
      </w:r>
      <w:r w:rsidRPr="0075669C">
        <w:rPr>
          <w:bCs/>
        </w:rPr>
        <w:t>Classical, Charlotte Mason, Montessori, Unschooling, School-at-Home, Unit studies and Eclectic education methods.</w:t>
      </w:r>
      <w:r>
        <w:rPr>
          <w:bCs/>
        </w:rPr>
        <w:t xml:space="preserve"> </w:t>
      </w:r>
    </w:p>
    <w:p w14:paraId="52AB3B52" w14:textId="334A9FC3" w:rsidR="0075669C" w:rsidRPr="0075669C" w:rsidRDefault="0075669C" w:rsidP="00835008">
      <w:pPr>
        <w:spacing w:after="0" w:line="240" w:lineRule="auto"/>
        <w:rPr>
          <w:bCs/>
        </w:rPr>
      </w:pPr>
      <w:r>
        <w:rPr>
          <w:bCs/>
        </w:rPr>
        <w:t>Read more details, including the benefits and drawbacks of each</w:t>
      </w:r>
      <w:r w:rsidR="00A55DDE">
        <w:rPr>
          <w:bCs/>
        </w:rPr>
        <w:t>,</w:t>
      </w:r>
      <w:r>
        <w:rPr>
          <w:bCs/>
        </w:rPr>
        <w:t xml:space="preserve"> at </w:t>
      </w:r>
      <w:hyperlink r:id="rId17" w:anchor=":~:text=best%20suits%20you.-,Overview,of%20the%20benefits%20and%20drawbacks" w:history="1">
        <w:r w:rsidRPr="00D02464">
          <w:rPr>
            <w:rStyle w:val="Hyperlink"/>
            <w:bCs/>
          </w:rPr>
          <w:t>https://thebestschools.org/magazine/homeschool-style-right/#:~:text=best%20suits%20you.-,Overview,of%20the%20benefits%20and%20drawbacks</w:t>
        </w:r>
      </w:hyperlink>
      <w:r w:rsidRPr="0075669C">
        <w:rPr>
          <w:bCs/>
        </w:rPr>
        <w:t>.</w:t>
      </w:r>
      <w:r>
        <w:rPr>
          <w:bCs/>
        </w:rPr>
        <w:t xml:space="preserve"> </w:t>
      </w:r>
    </w:p>
    <w:p w14:paraId="7C6B167C" w14:textId="77777777" w:rsidR="00A55DDE" w:rsidRDefault="00A55DDE" w:rsidP="00835008">
      <w:pPr>
        <w:pStyle w:val="Subhead"/>
      </w:pPr>
    </w:p>
    <w:p w14:paraId="65F5151A" w14:textId="17CB24EB" w:rsidR="00457254" w:rsidRPr="00457254" w:rsidRDefault="00B25D16" w:rsidP="00835008">
      <w:pPr>
        <w:pStyle w:val="Subhead"/>
      </w:pPr>
      <w:r w:rsidRPr="00C66015">
        <w:rPr>
          <w:noProof/>
        </w:rPr>
        <w:lastRenderedPageBreak/>
        <w:drawing>
          <wp:anchor distT="0" distB="0" distL="114300" distR="114300" simplePos="0" relativeHeight="251667456" behindDoc="0" locked="0" layoutInCell="1" allowOverlap="1" wp14:anchorId="71BE9DB5" wp14:editId="42D184AA">
            <wp:simplePos x="0" y="0"/>
            <wp:positionH relativeFrom="column">
              <wp:posOffset>5267325</wp:posOffset>
            </wp:positionH>
            <wp:positionV relativeFrom="paragraph">
              <wp:posOffset>58420</wp:posOffset>
            </wp:positionV>
            <wp:extent cx="1362075" cy="1356360"/>
            <wp:effectExtent l="0" t="0" r="9525" b="0"/>
            <wp:wrapNone/>
            <wp:docPr id="10" name="Picture 10" descr="Usa traffic road signs a flagger is stationed Vector Imag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a traffic road signs a flagger is stationed Vector Image">
                      <a:hlinkClick r:id="rId18" tgtFrame="&quot;_blank&quo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627" t="11811" r="12089" b="17834"/>
                    <a:stretch/>
                  </pic:blipFill>
                  <pic:spPr bwMode="auto">
                    <a:xfrm>
                      <a:off x="0" y="0"/>
                      <a:ext cx="1362075" cy="135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7254" w:rsidRPr="00457254">
        <w:t xml:space="preserve">Learning </w:t>
      </w:r>
      <w:r w:rsidR="00A55DDE">
        <w:t>s</w:t>
      </w:r>
      <w:r w:rsidR="00457254" w:rsidRPr="00457254">
        <w:t>tyles</w:t>
      </w:r>
    </w:p>
    <w:p w14:paraId="168BDC5F" w14:textId="4DA0402F" w:rsidR="00457254" w:rsidRPr="00457254" w:rsidRDefault="00457254" w:rsidP="00835008">
      <w:pPr>
        <w:spacing w:after="0" w:line="240" w:lineRule="auto"/>
        <w:rPr>
          <w:bCs/>
        </w:rPr>
      </w:pPr>
      <w:r w:rsidRPr="00457254">
        <w:rPr>
          <w:bCs/>
        </w:rPr>
        <w:t>Most experts generally believe there are seven learning styles. These include:</w:t>
      </w:r>
    </w:p>
    <w:p w14:paraId="0E91E79B" w14:textId="055A7A5F" w:rsidR="00457254" w:rsidRPr="00A55DDE" w:rsidRDefault="00457254" w:rsidP="00A55DDE">
      <w:pPr>
        <w:pStyle w:val="ListParagraph"/>
        <w:numPr>
          <w:ilvl w:val="0"/>
          <w:numId w:val="13"/>
        </w:numPr>
        <w:spacing w:after="0" w:line="240" w:lineRule="auto"/>
        <w:ind w:left="720"/>
        <w:rPr>
          <w:bCs/>
        </w:rPr>
      </w:pPr>
      <w:r w:rsidRPr="00A55DDE">
        <w:rPr>
          <w:bCs/>
        </w:rPr>
        <w:t xml:space="preserve">Visual: </w:t>
      </w:r>
      <w:r w:rsidR="00A55DDE">
        <w:rPr>
          <w:bCs/>
        </w:rPr>
        <w:t xml:space="preserve"> </w:t>
      </w:r>
      <w:r w:rsidRPr="00A55DDE">
        <w:rPr>
          <w:bCs/>
        </w:rPr>
        <w:t>Using pictures, graphs and other things that your child can observe.</w:t>
      </w:r>
    </w:p>
    <w:p w14:paraId="0E6ED68A" w14:textId="14E2661C" w:rsidR="00457254" w:rsidRPr="00A55DDE" w:rsidRDefault="00457254" w:rsidP="00A55DDE">
      <w:pPr>
        <w:pStyle w:val="ListParagraph"/>
        <w:numPr>
          <w:ilvl w:val="0"/>
          <w:numId w:val="13"/>
        </w:numPr>
        <w:spacing w:after="0" w:line="240" w:lineRule="auto"/>
        <w:ind w:left="720"/>
        <w:rPr>
          <w:bCs/>
        </w:rPr>
      </w:pPr>
      <w:r w:rsidRPr="00A55DDE">
        <w:rPr>
          <w:bCs/>
        </w:rPr>
        <w:t xml:space="preserve">Aural: </w:t>
      </w:r>
      <w:r w:rsidR="00A55DDE">
        <w:rPr>
          <w:bCs/>
        </w:rPr>
        <w:t xml:space="preserve"> </w:t>
      </w:r>
      <w:r w:rsidRPr="00A55DDE">
        <w:rPr>
          <w:bCs/>
        </w:rPr>
        <w:t>Using sounds, music</w:t>
      </w:r>
      <w:r w:rsidR="00A55DDE">
        <w:rPr>
          <w:bCs/>
        </w:rPr>
        <w:t xml:space="preserve"> and</w:t>
      </w:r>
      <w:r w:rsidRPr="00A55DDE">
        <w:rPr>
          <w:bCs/>
        </w:rPr>
        <w:t xml:space="preserve"> verbal presentations to make a point.</w:t>
      </w:r>
    </w:p>
    <w:p w14:paraId="4D292C92" w14:textId="4C73EA0E" w:rsidR="00457254" w:rsidRPr="00A55DDE" w:rsidRDefault="00457254" w:rsidP="00A55DDE">
      <w:pPr>
        <w:pStyle w:val="ListParagraph"/>
        <w:numPr>
          <w:ilvl w:val="0"/>
          <w:numId w:val="13"/>
        </w:numPr>
        <w:spacing w:after="0" w:line="240" w:lineRule="auto"/>
        <w:ind w:left="720"/>
        <w:rPr>
          <w:bCs/>
        </w:rPr>
      </w:pPr>
      <w:r w:rsidRPr="00A55DDE">
        <w:rPr>
          <w:bCs/>
        </w:rPr>
        <w:t xml:space="preserve">Verbal: </w:t>
      </w:r>
      <w:r w:rsidR="00A55DDE">
        <w:rPr>
          <w:bCs/>
        </w:rPr>
        <w:t xml:space="preserve"> </w:t>
      </w:r>
      <w:r w:rsidRPr="00A55DDE">
        <w:rPr>
          <w:bCs/>
        </w:rPr>
        <w:t>Using reading and writing to express the lesson.</w:t>
      </w:r>
    </w:p>
    <w:p w14:paraId="3F9FBEF8" w14:textId="15E70988" w:rsidR="00457254" w:rsidRPr="00A55DDE" w:rsidRDefault="00457254" w:rsidP="00B25D16">
      <w:pPr>
        <w:pStyle w:val="ListParagraph"/>
        <w:numPr>
          <w:ilvl w:val="0"/>
          <w:numId w:val="13"/>
        </w:numPr>
        <w:spacing w:after="0" w:line="240" w:lineRule="auto"/>
        <w:ind w:left="720"/>
        <w:rPr>
          <w:bCs/>
        </w:rPr>
      </w:pPr>
      <w:r w:rsidRPr="00A55DDE">
        <w:rPr>
          <w:bCs/>
        </w:rPr>
        <w:t xml:space="preserve">Physical: </w:t>
      </w:r>
      <w:r w:rsidR="00A55DDE">
        <w:rPr>
          <w:bCs/>
        </w:rPr>
        <w:t xml:space="preserve"> </w:t>
      </w:r>
      <w:r w:rsidRPr="00A55DDE">
        <w:rPr>
          <w:bCs/>
        </w:rPr>
        <w:t>Using a sense of touch and hands-on activities to teach your child.</w:t>
      </w:r>
    </w:p>
    <w:p w14:paraId="6E6E1971" w14:textId="5B657634" w:rsidR="00457254" w:rsidRPr="00A55DDE" w:rsidRDefault="00457254" w:rsidP="00A55DDE">
      <w:pPr>
        <w:pStyle w:val="ListParagraph"/>
        <w:numPr>
          <w:ilvl w:val="0"/>
          <w:numId w:val="13"/>
        </w:numPr>
        <w:spacing w:after="0" w:line="240" w:lineRule="auto"/>
        <w:ind w:left="720"/>
        <w:rPr>
          <w:bCs/>
        </w:rPr>
      </w:pPr>
      <w:r w:rsidRPr="00A55DDE">
        <w:rPr>
          <w:bCs/>
        </w:rPr>
        <w:t xml:space="preserve">Logical: </w:t>
      </w:r>
      <w:r w:rsidR="00A55DDE">
        <w:rPr>
          <w:bCs/>
        </w:rPr>
        <w:t xml:space="preserve"> </w:t>
      </w:r>
      <w:r w:rsidRPr="00A55DDE">
        <w:rPr>
          <w:bCs/>
        </w:rPr>
        <w:t>Using reasoning, numbers and strategies to learn.</w:t>
      </w:r>
      <w:r w:rsidR="00C66015" w:rsidRPr="00C66015">
        <w:t xml:space="preserve"> </w:t>
      </w:r>
    </w:p>
    <w:p w14:paraId="10D2ECBB" w14:textId="5E7493E3" w:rsidR="00457254" w:rsidRPr="00A55DDE" w:rsidRDefault="00457254" w:rsidP="00A55DDE">
      <w:pPr>
        <w:pStyle w:val="ListParagraph"/>
        <w:numPr>
          <w:ilvl w:val="0"/>
          <w:numId w:val="13"/>
        </w:numPr>
        <w:spacing w:after="0" w:line="240" w:lineRule="auto"/>
        <w:ind w:left="720"/>
        <w:rPr>
          <w:bCs/>
        </w:rPr>
      </w:pPr>
      <w:r w:rsidRPr="00A55DDE">
        <w:rPr>
          <w:bCs/>
        </w:rPr>
        <w:t xml:space="preserve">Social: </w:t>
      </w:r>
      <w:r w:rsidR="00A55DDE">
        <w:rPr>
          <w:bCs/>
        </w:rPr>
        <w:t xml:space="preserve"> </w:t>
      </w:r>
      <w:r w:rsidRPr="00A55DDE">
        <w:rPr>
          <w:bCs/>
        </w:rPr>
        <w:t>Using groups and learning with others to teach your child.</w:t>
      </w:r>
    </w:p>
    <w:p w14:paraId="409CB2D7" w14:textId="77777777" w:rsidR="00B25D16" w:rsidRDefault="00457254" w:rsidP="00B25D16">
      <w:pPr>
        <w:pStyle w:val="ListParagraph"/>
        <w:numPr>
          <w:ilvl w:val="0"/>
          <w:numId w:val="13"/>
        </w:numPr>
        <w:spacing w:after="120" w:line="240" w:lineRule="auto"/>
        <w:ind w:left="720"/>
        <w:rPr>
          <w:bCs/>
        </w:rPr>
      </w:pPr>
      <w:r w:rsidRPr="00A55DDE">
        <w:rPr>
          <w:bCs/>
        </w:rPr>
        <w:t xml:space="preserve">Solitary: </w:t>
      </w:r>
      <w:r w:rsidR="00A55DDE">
        <w:rPr>
          <w:bCs/>
        </w:rPr>
        <w:t xml:space="preserve"> </w:t>
      </w:r>
      <w:r w:rsidRPr="00A55DDE">
        <w:rPr>
          <w:bCs/>
        </w:rPr>
        <w:t>Using self-study and independent learning tools to learn tasks.</w:t>
      </w:r>
      <w:r w:rsidR="004B2949">
        <w:rPr>
          <w:rStyle w:val="FootnoteReference"/>
          <w:bCs/>
        </w:rPr>
        <w:footnoteReference w:id="10"/>
      </w:r>
    </w:p>
    <w:p w14:paraId="79590F60" w14:textId="7D0890D7" w:rsidR="00A55DDE" w:rsidRPr="00B25D16" w:rsidRDefault="0046359E" w:rsidP="00B25D16">
      <w:pPr>
        <w:spacing w:after="0" w:line="240" w:lineRule="auto"/>
        <w:ind w:left="360"/>
        <w:rPr>
          <w:bCs/>
        </w:rPr>
      </w:pPr>
      <w:r w:rsidRPr="00B25D16">
        <w:rPr>
          <w:bCs/>
        </w:rPr>
        <w:t xml:space="preserve">See </w:t>
      </w:r>
      <w:hyperlink r:id="rId20" w:history="1">
        <w:r w:rsidRPr="00B25D16">
          <w:rPr>
            <w:rStyle w:val="Hyperlink"/>
            <w:bCs/>
          </w:rPr>
          <w:t>https://www.learning-styles-online.com/overview/</w:t>
        </w:r>
      </w:hyperlink>
      <w:r w:rsidRPr="00B25D16">
        <w:rPr>
          <w:bCs/>
        </w:rPr>
        <w:t xml:space="preserve"> for furthe</w:t>
      </w:r>
      <w:r w:rsidR="00935599" w:rsidRPr="00B25D16">
        <w:rPr>
          <w:bCs/>
        </w:rPr>
        <w:t>r det</w:t>
      </w:r>
      <w:r w:rsidR="004B2949" w:rsidRPr="00B25D16">
        <w:rPr>
          <w:bCs/>
        </w:rPr>
        <w:t>ails.</w:t>
      </w:r>
      <w:r w:rsidR="00B25D16" w:rsidRPr="00B25D16">
        <w:rPr>
          <w:bCs/>
        </w:rPr>
        <w:t xml:space="preserve"> </w:t>
      </w:r>
      <w:r w:rsidR="006F2041" w:rsidRPr="00B25D16">
        <w:rPr>
          <w:bCs/>
        </w:rPr>
        <w:t>Th</w:t>
      </w:r>
      <w:r w:rsidR="000F0646" w:rsidRPr="00B25D16">
        <w:rPr>
          <w:bCs/>
        </w:rPr>
        <w:t>rough online search engin</w:t>
      </w:r>
      <w:r w:rsidR="000538AB" w:rsidRPr="00B25D16">
        <w:rPr>
          <w:bCs/>
        </w:rPr>
        <w:t>es, there are several websites that offer quizzes to help assess your student’s style.</w:t>
      </w:r>
    </w:p>
    <w:p w14:paraId="1AAC93CD" w14:textId="77777777" w:rsidR="00B25D16" w:rsidRPr="00B25D16" w:rsidRDefault="00B25D16" w:rsidP="00B25D16">
      <w:pPr>
        <w:pStyle w:val="Subhead"/>
        <w:rPr>
          <w:sz w:val="18"/>
          <w:szCs w:val="18"/>
        </w:rPr>
      </w:pPr>
    </w:p>
    <w:p w14:paraId="33A77BCB" w14:textId="5B27A332" w:rsidR="008D67DF" w:rsidRDefault="008D67DF" w:rsidP="00B25D16">
      <w:pPr>
        <w:pStyle w:val="Subhead"/>
      </w:pPr>
      <w:r>
        <w:t xml:space="preserve">Where </w:t>
      </w:r>
      <w:r w:rsidR="009061E6">
        <w:t>can I find groups?</w:t>
      </w:r>
    </w:p>
    <w:p w14:paraId="56554B34" w14:textId="21D3CC52" w:rsidR="00F23242" w:rsidRPr="00056630" w:rsidRDefault="00F23242" w:rsidP="00835008">
      <w:pPr>
        <w:pStyle w:val="ListParagraph"/>
        <w:numPr>
          <w:ilvl w:val="0"/>
          <w:numId w:val="2"/>
        </w:numPr>
        <w:spacing w:after="0" w:line="240" w:lineRule="auto"/>
        <w:contextualSpacing w:val="0"/>
        <w:rPr>
          <w:bCs/>
        </w:rPr>
      </w:pPr>
      <w:r w:rsidRPr="00056630">
        <w:rPr>
          <w:bCs/>
        </w:rPr>
        <w:t>Facebook</w:t>
      </w:r>
    </w:p>
    <w:p w14:paraId="55523909" w14:textId="738424DB" w:rsidR="00F23242" w:rsidRPr="00056630" w:rsidRDefault="00F23242" w:rsidP="00835008">
      <w:pPr>
        <w:pStyle w:val="ListParagraph"/>
        <w:numPr>
          <w:ilvl w:val="0"/>
          <w:numId w:val="2"/>
        </w:numPr>
        <w:spacing w:after="0" w:line="240" w:lineRule="auto"/>
        <w:contextualSpacing w:val="0"/>
        <w:rPr>
          <w:bCs/>
        </w:rPr>
      </w:pPr>
      <w:r w:rsidRPr="00056630">
        <w:rPr>
          <w:bCs/>
        </w:rPr>
        <w:t xml:space="preserve">Homeschool website </w:t>
      </w:r>
      <w:proofErr w:type="gramStart"/>
      <w:r w:rsidRPr="00056630">
        <w:rPr>
          <w:bCs/>
        </w:rPr>
        <w:t>directorie</w:t>
      </w:r>
      <w:r w:rsidR="0023736A" w:rsidRPr="00056630">
        <w:rPr>
          <w:bCs/>
        </w:rPr>
        <w:t>s</w:t>
      </w:r>
      <w:proofErr w:type="gramEnd"/>
    </w:p>
    <w:p w14:paraId="5BCA7B8D" w14:textId="0300F21F" w:rsidR="00F23242" w:rsidRPr="00056630" w:rsidRDefault="00F23242" w:rsidP="00835008">
      <w:pPr>
        <w:pStyle w:val="ListParagraph"/>
        <w:numPr>
          <w:ilvl w:val="0"/>
          <w:numId w:val="2"/>
        </w:numPr>
        <w:spacing w:after="0" w:line="240" w:lineRule="auto"/>
        <w:contextualSpacing w:val="0"/>
        <w:rPr>
          <w:bCs/>
        </w:rPr>
      </w:pPr>
      <w:r w:rsidRPr="00056630">
        <w:rPr>
          <w:bCs/>
        </w:rPr>
        <w:t>Local librarian</w:t>
      </w:r>
    </w:p>
    <w:p w14:paraId="60BBE8ED" w14:textId="56718364" w:rsidR="009061E6" w:rsidRPr="00056630" w:rsidRDefault="009061E6" w:rsidP="00835008">
      <w:pPr>
        <w:pStyle w:val="ListParagraph"/>
        <w:numPr>
          <w:ilvl w:val="0"/>
          <w:numId w:val="2"/>
        </w:numPr>
        <w:spacing w:after="0" w:line="240" w:lineRule="auto"/>
        <w:contextualSpacing w:val="0"/>
        <w:rPr>
          <w:bCs/>
        </w:rPr>
      </w:pPr>
      <w:r w:rsidRPr="00056630">
        <w:rPr>
          <w:bCs/>
        </w:rPr>
        <w:t>On</w:t>
      </w:r>
      <w:r w:rsidR="00F23242" w:rsidRPr="00056630">
        <w:rPr>
          <w:bCs/>
        </w:rPr>
        <w:t>line search engines</w:t>
      </w:r>
    </w:p>
    <w:p w14:paraId="5C697F41" w14:textId="77777777" w:rsidR="00A55DDE" w:rsidRPr="00B25D16" w:rsidRDefault="00A55DDE" w:rsidP="00835008">
      <w:pPr>
        <w:pStyle w:val="Subhead"/>
        <w:rPr>
          <w:sz w:val="16"/>
          <w:szCs w:val="16"/>
        </w:rPr>
      </w:pPr>
    </w:p>
    <w:p w14:paraId="51F245ED" w14:textId="76BA194C" w:rsidR="00F23242" w:rsidRPr="00C8119D" w:rsidRDefault="00FB027D" w:rsidP="00835008">
      <w:pPr>
        <w:pStyle w:val="Subhead"/>
      </w:pPr>
      <w:r w:rsidRPr="00C8119D">
        <w:t xml:space="preserve">How can I meet </w:t>
      </w:r>
      <w:r w:rsidR="009E5209">
        <w:t>and connect</w:t>
      </w:r>
      <w:r w:rsidR="00696C3C">
        <w:t xml:space="preserve"> with </w:t>
      </w:r>
      <w:r w:rsidRPr="00C8119D">
        <w:t>others during COVID-19?</w:t>
      </w:r>
    </w:p>
    <w:p w14:paraId="50EA77E4" w14:textId="402C44DB" w:rsidR="00FB027D" w:rsidRDefault="00FB027D" w:rsidP="00835008">
      <w:pPr>
        <w:spacing w:after="0" w:line="240" w:lineRule="auto"/>
        <w:rPr>
          <w:bCs/>
        </w:rPr>
      </w:pPr>
      <w:r w:rsidRPr="00C8119D">
        <w:rPr>
          <w:bCs/>
        </w:rPr>
        <w:t>Many groups are offer</w:t>
      </w:r>
      <w:r w:rsidR="00C8119D" w:rsidRPr="00C8119D">
        <w:rPr>
          <w:bCs/>
        </w:rPr>
        <w:t>ing:</w:t>
      </w:r>
    </w:p>
    <w:p w14:paraId="596773F7" w14:textId="52942C94" w:rsidR="00C8119D" w:rsidRDefault="00C8119D" w:rsidP="00044DEE">
      <w:pPr>
        <w:pStyle w:val="ListParagraph"/>
        <w:numPr>
          <w:ilvl w:val="0"/>
          <w:numId w:val="2"/>
        </w:numPr>
        <w:spacing w:after="0" w:line="240" w:lineRule="auto"/>
        <w:contextualSpacing w:val="0"/>
        <w:rPr>
          <w:bCs/>
        </w:rPr>
      </w:pPr>
      <w:r>
        <w:rPr>
          <w:bCs/>
        </w:rPr>
        <w:t>Group movie wat</w:t>
      </w:r>
      <w:r w:rsidR="009E5209">
        <w:rPr>
          <w:bCs/>
        </w:rPr>
        <w:t>ching</w:t>
      </w:r>
    </w:p>
    <w:p w14:paraId="197F1E35" w14:textId="7F756394" w:rsidR="009E5209" w:rsidRDefault="009E5209" w:rsidP="00044DEE">
      <w:pPr>
        <w:pStyle w:val="ListParagraph"/>
        <w:numPr>
          <w:ilvl w:val="0"/>
          <w:numId w:val="2"/>
        </w:numPr>
        <w:spacing w:after="0" w:line="240" w:lineRule="auto"/>
        <w:contextualSpacing w:val="0"/>
        <w:rPr>
          <w:bCs/>
        </w:rPr>
      </w:pPr>
      <w:r>
        <w:rPr>
          <w:bCs/>
        </w:rPr>
        <w:t>Online co-op classes</w:t>
      </w:r>
    </w:p>
    <w:p w14:paraId="71D7D129" w14:textId="657B618A" w:rsidR="00A0698F" w:rsidRDefault="00A0698F" w:rsidP="00044DEE">
      <w:pPr>
        <w:pStyle w:val="ListParagraph"/>
        <w:numPr>
          <w:ilvl w:val="0"/>
          <w:numId w:val="2"/>
        </w:numPr>
        <w:spacing w:after="0" w:line="240" w:lineRule="auto"/>
        <w:contextualSpacing w:val="0"/>
        <w:rPr>
          <w:bCs/>
        </w:rPr>
      </w:pPr>
      <w:r>
        <w:rPr>
          <w:bCs/>
        </w:rPr>
        <w:t>Outdoor fieldtrips</w:t>
      </w:r>
    </w:p>
    <w:p w14:paraId="28563BE3" w14:textId="456E38F7" w:rsidR="009E5209" w:rsidRDefault="00C66015" w:rsidP="00044DEE">
      <w:pPr>
        <w:pStyle w:val="ListParagraph"/>
        <w:numPr>
          <w:ilvl w:val="0"/>
          <w:numId w:val="2"/>
        </w:numPr>
        <w:spacing w:after="0" w:line="240" w:lineRule="auto"/>
        <w:contextualSpacing w:val="0"/>
        <w:rPr>
          <w:bCs/>
        </w:rPr>
      </w:pPr>
      <w:r w:rsidRPr="00C66015">
        <w:rPr>
          <w:b/>
          <w:noProof/>
          <w:sz w:val="28"/>
          <w:szCs w:val="28"/>
        </w:rPr>
        <w:drawing>
          <wp:anchor distT="0" distB="0" distL="114300" distR="114300" simplePos="0" relativeHeight="251666432" behindDoc="0" locked="0" layoutInCell="1" allowOverlap="1" wp14:anchorId="33A16D57" wp14:editId="141E8ACA">
            <wp:simplePos x="0" y="0"/>
            <wp:positionH relativeFrom="column">
              <wp:posOffset>5162550</wp:posOffset>
            </wp:positionH>
            <wp:positionV relativeFrom="paragraph">
              <wp:posOffset>124460</wp:posOffset>
            </wp:positionV>
            <wp:extent cx="1447800" cy="1397081"/>
            <wp:effectExtent l="0" t="0" r="0" b="0"/>
            <wp:wrapNone/>
            <wp:docPr id="9" name="Picture 9" descr="DMV Questions about T-intersection and Other Intersection Sign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V Questions about T-intersection and Other Intersection Signs">
                      <a:hlinkClick r:id="rId21" tgtFrame="&quot;_blank&quo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8194" t="7778" r="28195" b="8056"/>
                    <a:stretch/>
                  </pic:blipFill>
                  <pic:spPr bwMode="auto">
                    <a:xfrm>
                      <a:off x="0" y="0"/>
                      <a:ext cx="1447800" cy="13970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5209">
        <w:rPr>
          <w:bCs/>
        </w:rPr>
        <w:t>Safe game server set-ups</w:t>
      </w:r>
    </w:p>
    <w:p w14:paraId="7D5A6012" w14:textId="27CB2574" w:rsidR="00C8119D" w:rsidRDefault="00A55DDE" w:rsidP="00044DEE">
      <w:pPr>
        <w:pStyle w:val="ListParagraph"/>
        <w:numPr>
          <w:ilvl w:val="0"/>
          <w:numId w:val="2"/>
        </w:numPr>
        <w:spacing w:after="0" w:line="240" w:lineRule="auto"/>
        <w:contextualSpacing w:val="0"/>
        <w:rPr>
          <w:bCs/>
        </w:rPr>
      </w:pPr>
      <w:r>
        <w:rPr>
          <w:bCs/>
        </w:rPr>
        <w:t>Online video</w:t>
      </w:r>
      <w:r w:rsidR="00C8119D">
        <w:rPr>
          <w:bCs/>
        </w:rPr>
        <w:t xml:space="preserve"> meetings (for parents and for students)</w:t>
      </w:r>
    </w:p>
    <w:p w14:paraId="7F0AAA26" w14:textId="72A37028" w:rsidR="00A0698F" w:rsidRDefault="00A0698F" w:rsidP="00044DEE">
      <w:pPr>
        <w:pStyle w:val="ListParagraph"/>
        <w:numPr>
          <w:ilvl w:val="0"/>
          <w:numId w:val="2"/>
        </w:numPr>
        <w:spacing w:after="0" w:line="240" w:lineRule="auto"/>
        <w:contextualSpacing w:val="0"/>
        <w:rPr>
          <w:bCs/>
        </w:rPr>
      </w:pPr>
      <w:r>
        <w:rPr>
          <w:bCs/>
        </w:rPr>
        <w:t xml:space="preserve">Meet </w:t>
      </w:r>
      <w:r w:rsidR="00A55DDE">
        <w:rPr>
          <w:bCs/>
        </w:rPr>
        <w:t>and</w:t>
      </w:r>
      <w:r>
        <w:rPr>
          <w:bCs/>
        </w:rPr>
        <w:t xml:space="preserve"> </w:t>
      </w:r>
      <w:proofErr w:type="gramStart"/>
      <w:r w:rsidR="00A55DDE">
        <w:rPr>
          <w:bCs/>
        </w:rPr>
        <w:t>g</w:t>
      </w:r>
      <w:r>
        <w:rPr>
          <w:bCs/>
        </w:rPr>
        <w:t>reets</w:t>
      </w:r>
      <w:proofErr w:type="gramEnd"/>
    </w:p>
    <w:p w14:paraId="1565DBC4" w14:textId="77777777" w:rsidR="00A55DDE" w:rsidRPr="00B25D16" w:rsidRDefault="00A55DDE" w:rsidP="00835008">
      <w:pPr>
        <w:pStyle w:val="Subhead"/>
        <w:rPr>
          <w:sz w:val="16"/>
          <w:szCs w:val="16"/>
        </w:rPr>
      </w:pPr>
    </w:p>
    <w:p w14:paraId="3F55E52F" w14:textId="7B1FFE25" w:rsidR="00B80715" w:rsidRPr="00185707" w:rsidRDefault="00B80715" w:rsidP="00835008">
      <w:pPr>
        <w:pStyle w:val="Subhead"/>
      </w:pPr>
      <w:r w:rsidRPr="00185707">
        <w:t>More choices for your high schooler</w:t>
      </w:r>
    </w:p>
    <w:p w14:paraId="5D460A13" w14:textId="12CC870E" w:rsidR="00B80715" w:rsidRDefault="00B80715" w:rsidP="00835008">
      <w:pPr>
        <w:pStyle w:val="ListParagraph"/>
        <w:numPr>
          <w:ilvl w:val="0"/>
          <w:numId w:val="8"/>
        </w:numPr>
        <w:spacing w:after="0" w:line="240" w:lineRule="auto"/>
        <w:contextualSpacing w:val="0"/>
      </w:pPr>
      <w:r>
        <w:t>Parent-taught courses</w:t>
      </w:r>
    </w:p>
    <w:p w14:paraId="62FD581D" w14:textId="07510CF6" w:rsidR="00B80715" w:rsidRDefault="00B80715" w:rsidP="00835008">
      <w:pPr>
        <w:pStyle w:val="ListParagraph"/>
        <w:numPr>
          <w:ilvl w:val="0"/>
          <w:numId w:val="8"/>
        </w:numPr>
        <w:spacing w:after="0" w:line="240" w:lineRule="auto"/>
        <w:contextualSpacing w:val="0"/>
      </w:pPr>
      <w:r>
        <w:t>Co-op courses</w:t>
      </w:r>
    </w:p>
    <w:p w14:paraId="2C2A28E1" w14:textId="0F17BF50" w:rsidR="00B80715" w:rsidRDefault="00B80715" w:rsidP="00835008">
      <w:pPr>
        <w:pStyle w:val="ListParagraph"/>
        <w:numPr>
          <w:ilvl w:val="0"/>
          <w:numId w:val="8"/>
        </w:numPr>
        <w:spacing w:after="0" w:line="240" w:lineRule="auto"/>
        <w:contextualSpacing w:val="0"/>
      </w:pPr>
      <w:r>
        <w:t xml:space="preserve">Online </w:t>
      </w:r>
      <w:r w:rsidR="00A55DDE">
        <w:t>c</w:t>
      </w:r>
      <w:r>
        <w:t xml:space="preserve">ourses (aka </w:t>
      </w:r>
      <w:r w:rsidR="00A55DDE">
        <w:t>d</w:t>
      </w:r>
      <w:r>
        <w:t xml:space="preserve">istance </w:t>
      </w:r>
      <w:r w:rsidR="00A55DDE">
        <w:t>l</w:t>
      </w:r>
      <w:r>
        <w:t>earning)</w:t>
      </w:r>
    </w:p>
    <w:p w14:paraId="686EF922" w14:textId="44549AB8" w:rsidR="00B80715" w:rsidRDefault="00B80715" w:rsidP="00835008">
      <w:pPr>
        <w:pStyle w:val="ListParagraph"/>
        <w:numPr>
          <w:ilvl w:val="0"/>
          <w:numId w:val="8"/>
        </w:numPr>
        <w:spacing w:after="0" w:line="240" w:lineRule="auto"/>
        <w:contextualSpacing w:val="0"/>
      </w:pPr>
      <w:r>
        <w:t>Dual-</w:t>
      </w:r>
      <w:r w:rsidR="00A55DDE">
        <w:t>e</w:t>
      </w:r>
      <w:r>
        <w:t xml:space="preserve">nrollment </w:t>
      </w:r>
      <w:r w:rsidR="00A55DDE">
        <w:t>c</w:t>
      </w:r>
      <w:r>
        <w:t>ourses</w:t>
      </w:r>
    </w:p>
    <w:p w14:paraId="04586C71" w14:textId="0AF63F3D" w:rsidR="00B80715" w:rsidRDefault="00B80715" w:rsidP="00835008">
      <w:pPr>
        <w:pStyle w:val="ListParagraph"/>
        <w:numPr>
          <w:ilvl w:val="0"/>
          <w:numId w:val="8"/>
        </w:numPr>
        <w:spacing w:after="0" w:line="240" w:lineRule="auto"/>
        <w:contextualSpacing w:val="0"/>
      </w:pPr>
      <w:r>
        <w:t xml:space="preserve">Tutorial </w:t>
      </w:r>
      <w:r w:rsidR="00A55DDE">
        <w:t>c</w:t>
      </w:r>
      <w:r>
        <w:t>ourses</w:t>
      </w:r>
    </w:p>
    <w:p w14:paraId="23E4C1D5" w14:textId="77777777" w:rsidR="00A55DDE" w:rsidRPr="00B25D16" w:rsidRDefault="00A55DDE" w:rsidP="00A55DDE">
      <w:pPr>
        <w:pStyle w:val="ListParagraph"/>
        <w:spacing w:after="0" w:line="240" w:lineRule="auto"/>
        <w:contextualSpacing w:val="0"/>
        <w:rPr>
          <w:sz w:val="16"/>
          <w:szCs w:val="16"/>
        </w:rPr>
      </w:pPr>
    </w:p>
    <w:p w14:paraId="5BCAD82C" w14:textId="6A34265F" w:rsidR="009E7CEE" w:rsidRDefault="009E7CEE" w:rsidP="00835008">
      <w:pPr>
        <w:pStyle w:val="Subhead"/>
      </w:pPr>
      <w:r>
        <w:t>Ge</w:t>
      </w:r>
      <w:r w:rsidR="00815841">
        <w:t xml:space="preserve">neral </w:t>
      </w:r>
      <w:r w:rsidR="00B25D16">
        <w:t>h</w:t>
      </w:r>
      <w:r w:rsidR="00815841">
        <w:t xml:space="preserve">omeschool </w:t>
      </w:r>
      <w:proofErr w:type="gramStart"/>
      <w:r w:rsidR="00815841">
        <w:t>resources</w:t>
      </w:r>
      <w:proofErr w:type="gramEnd"/>
    </w:p>
    <w:p w14:paraId="4498358A" w14:textId="7A17F4C7" w:rsidR="00815841" w:rsidRDefault="00815841" w:rsidP="00835008">
      <w:pPr>
        <w:spacing w:after="0" w:line="240" w:lineRule="auto"/>
        <w:rPr>
          <w:bCs/>
        </w:rPr>
      </w:pPr>
      <w:r>
        <w:rPr>
          <w:bCs/>
        </w:rPr>
        <w:t>Homeschool Legal Defense Association</w:t>
      </w:r>
      <w:r w:rsidR="00A9198F">
        <w:rPr>
          <w:bCs/>
        </w:rPr>
        <w:t xml:space="preserve"> </w:t>
      </w:r>
      <w:hyperlink r:id="rId23" w:history="1">
        <w:r w:rsidR="00A9198F" w:rsidRPr="00D02464">
          <w:rPr>
            <w:rStyle w:val="Hyperlink"/>
            <w:bCs/>
          </w:rPr>
          <w:t>www.hslda.org</w:t>
        </w:r>
      </w:hyperlink>
    </w:p>
    <w:p w14:paraId="01124D18" w14:textId="2B3A235C" w:rsidR="00A9198F" w:rsidRDefault="00A9198F" w:rsidP="00835008">
      <w:pPr>
        <w:spacing w:after="0" w:line="240" w:lineRule="auto"/>
        <w:rPr>
          <w:bCs/>
        </w:rPr>
      </w:pPr>
      <w:r>
        <w:rPr>
          <w:bCs/>
        </w:rPr>
        <w:t>Homeschool.com</w:t>
      </w:r>
      <w:r w:rsidR="008D62FB">
        <w:rPr>
          <w:bCs/>
        </w:rPr>
        <w:t xml:space="preserve"> </w:t>
      </w:r>
      <w:hyperlink r:id="rId24" w:history="1">
        <w:r w:rsidRPr="00D02464">
          <w:rPr>
            <w:rStyle w:val="Hyperlink"/>
            <w:bCs/>
          </w:rPr>
          <w:t>www.homeschool.com</w:t>
        </w:r>
      </w:hyperlink>
      <w:r>
        <w:rPr>
          <w:bCs/>
        </w:rPr>
        <w:t xml:space="preserve"> </w:t>
      </w:r>
    </w:p>
    <w:p w14:paraId="4B4797BD" w14:textId="77777777" w:rsidR="00B25D16" w:rsidRPr="00B25D16" w:rsidRDefault="00B25D16" w:rsidP="00835008">
      <w:pPr>
        <w:pStyle w:val="Subhead"/>
        <w:rPr>
          <w:sz w:val="16"/>
          <w:szCs w:val="16"/>
        </w:rPr>
      </w:pPr>
    </w:p>
    <w:p w14:paraId="4F44CB6B" w14:textId="66D9C42B" w:rsidR="00887A05" w:rsidRPr="00887A05" w:rsidRDefault="00B21CDF" w:rsidP="00835008">
      <w:pPr>
        <w:pStyle w:val="Subhead"/>
      </w:pPr>
      <w:r>
        <w:t>General c</w:t>
      </w:r>
      <w:r w:rsidR="00887A05" w:rsidRPr="00887A05">
        <w:t xml:space="preserve">urriculum, </w:t>
      </w:r>
      <w:r w:rsidR="00815841">
        <w:t>c</w:t>
      </w:r>
      <w:r w:rsidR="00887A05" w:rsidRPr="00887A05">
        <w:t xml:space="preserve">ourse and </w:t>
      </w:r>
      <w:r w:rsidR="00815841">
        <w:t>t</w:t>
      </w:r>
      <w:r w:rsidR="00887A05" w:rsidRPr="00887A05">
        <w:t xml:space="preserve">utor </w:t>
      </w:r>
      <w:proofErr w:type="gramStart"/>
      <w:r w:rsidR="00815841">
        <w:t>s</w:t>
      </w:r>
      <w:r w:rsidR="00887A05" w:rsidRPr="00887A05">
        <w:t>upports</w:t>
      </w:r>
      <w:proofErr w:type="gramEnd"/>
    </w:p>
    <w:p w14:paraId="3CC675C0" w14:textId="587E6FF7" w:rsidR="00D018DD" w:rsidRDefault="00887A05" w:rsidP="00835008">
      <w:pPr>
        <w:spacing w:after="0" w:line="240" w:lineRule="auto"/>
      </w:pPr>
      <w:r>
        <w:t>Cathy Duffy</w:t>
      </w:r>
      <w:r w:rsidR="005D27D0">
        <w:t>—curriculum r</w:t>
      </w:r>
      <w:r w:rsidR="00D018DD">
        <w:t>eviews</w:t>
      </w:r>
      <w:r>
        <w:t xml:space="preserve"> </w:t>
      </w:r>
      <w:hyperlink r:id="rId25" w:history="1">
        <w:r w:rsidR="00C348C5" w:rsidRPr="00CF3167">
          <w:rPr>
            <w:rStyle w:val="Hyperlink"/>
          </w:rPr>
          <w:t>https://cathyduffyreviews.com/#</w:t>
        </w:r>
      </w:hyperlink>
      <w:r w:rsidR="00C348C5">
        <w:t xml:space="preserve"> </w:t>
      </w:r>
    </w:p>
    <w:p w14:paraId="6F93D636" w14:textId="5C36945F" w:rsidR="00CE275C" w:rsidRDefault="00CE275C" w:rsidP="00835008">
      <w:pPr>
        <w:spacing w:after="0" w:line="240" w:lineRule="auto"/>
      </w:pPr>
      <w:r>
        <w:t>Common Core Curriculum</w:t>
      </w:r>
      <w:r w:rsidR="005D27D0">
        <w:t>—list of standards by grade</w:t>
      </w:r>
      <w:r>
        <w:t xml:space="preserve"> </w:t>
      </w:r>
      <w:hyperlink r:id="rId26" w:history="1">
        <w:r w:rsidR="005D27D0" w:rsidRPr="00D02464">
          <w:rPr>
            <w:rStyle w:val="Hyperlink"/>
          </w:rPr>
          <w:t>www.corestandards.org</w:t>
        </w:r>
      </w:hyperlink>
      <w:r w:rsidR="005D27D0">
        <w:t xml:space="preserve"> </w:t>
      </w:r>
    </w:p>
    <w:p w14:paraId="79288FB0" w14:textId="3617ED13" w:rsidR="002802BD" w:rsidRDefault="002802BD" w:rsidP="00835008">
      <w:pPr>
        <w:spacing w:after="0" w:line="240" w:lineRule="auto"/>
      </w:pPr>
      <w:r w:rsidRPr="002802BD">
        <w:t xml:space="preserve">HSLDA High School Course Tutorial </w:t>
      </w:r>
      <w:hyperlink r:id="rId27" w:history="1">
        <w:r w:rsidRPr="00D02464">
          <w:rPr>
            <w:rStyle w:val="Hyperlink"/>
          </w:rPr>
          <w:t>https://hslda.org/post/online-co-op-tutorial-which-high-school-courses-are-right-for-my-teen</w:t>
        </w:r>
      </w:hyperlink>
      <w:r>
        <w:t xml:space="preserve"> </w:t>
      </w:r>
    </w:p>
    <w:p w14:paraId="24A02889" w14:textId="34728C6F" w:rsidR="00C348C5" w:rsidRDefault="00A6522C" w:rsidP="00835008">
      <w:pPr>
        <w:spacing w:after="0" w:line="240" w:lineRule="auto"/>
      </w:pPr>
      <w:r>
        <w:t>Tutor.com</w:t>
      </w:r>
      <w:r w:rsidR="005D27D0">
        <w:t xml:space="preserve">—free </w:t>
      </w:r>
      <w:r w:rsidR="00887A05">
        <w:t>24/7 Tutor support for active</w:t>
      </w:r>
      <w:r w:rsidR="00A55DDE">
        <w:t>-</w:t>
      </w:r>
      <w:r w:rsidR="00887A05">
        <w:t xml:space="preserve">duty </w:t>
      </w:r>
      <w:r w:rsidR="00A55DDE">
        <w:t xml:space="preserve">military </w:t>
      </w:r>
      <w:r w:rsidR="00887A05">
        <w:t xml:space="preserve">(and DoD through June 2021) </w:t>
      </w:r>
      <w:hyperlink r:id="rId28" w:history="1">
        <w:r w:rsidR="00887A05" w:rsidRPr="003363B2">
          <w:rPr>
            <w:rStyle w:val="Hyperlink"/>
          </w:rPr>
          <w:t>www.Tutor.com/military</w:t>
        </w:r>
      </w:hyperlink>
      <w:r w:rsidR="00887A05">
        <w:t xml:space="preserve"> </w:t>
      </w:r>
    </w:p>
    <w:p w14:paraId="2F3FC4D2" w14:textId="65015E51" w:rsidR="00C348C5" w:rsidRDefault="000012E7" w:rsidP="00835008">
      <w:pPr>
        <w:spacing w:after="0" w:line="240" w:lineRule="auto"/>
      </w:pPr>
      <w:r>
        <w:t>Navy MWR Digital Library</w:t>
      </w:r>
      <w:r w:rsidR="005D27D0">
        <w:t>—academic sup</w:t>
      </w:r>
      <w:r w:rsidR="00A6522C">
        <w:t xml:space="preserve">port and lending libraries </w:t>
      </w:r>
      <w:hyperlink r:id="rId29" w:history="1">
        <w:r w:rsidR="00A6522C" w:rsidRPr="003363B2">
          <w:rPr>
            <w:rStyle w:val="Hyperlink"/>
          </w:rPr>
          <w:t>https://www.navymwrdigitallibrary.org/</w:t>
        </w:r>
      </w:hyperlink>
      <w:r w:rsidR="00A6522C">
        <w:t xml:space="preserve"> </w:t>
      </w:r>
    </w:p>
    <w:p w14:paraId="0010DE13" w14:textId="3F0BE1CB" w:rsidR="00860695" w:rsidRPr="00860695" w:rsidRDefault="00860695" w:rsidP="00835008">
      <w:pPr>
        <w:pStyle w:val="Subhead"/>
      </w:pPr>
      <w:r w:rsidRPr="00860695">
        <w:lastRenderedPageBreak/>
        <w:t>Military-specific group support</w:t>
      </w:r>
    </w:p>
    <w:p w14:paraId="22243CCC" w14:textId="69A0A869" w:rsidR="00860695" w:rsidRPr="00860695" w:rsidRDefault="00860695" w:rsidP="00835008">
      <w:pPr>
        <w:spacing w:after="0" w:line="240" w:lineRule="auto"/>
      </w:pPr>
      <w:r w:rsidRPr="00860695">
        <w:t xml:space="preserve">Military Families Homeschool </w:t>
      </w:r>
      <w:hyperlink r:id="rId30" w:history="1">
        <w:r w:rsidRPr="0039707C">
          <w:rPr>
            <w:rStyle w:val="Hyperlink"/>
          </w:rPr>
          <w:t>https://www.facebook.com/groups/569811153040974/</w:t>
        </w:r>
      </w:hyperlink>
      <w:r>
        <w:t xml:space="preserve"> </w:t>
      </w:r>
    </w:p>
    <w:p w14:paraId="633D12EF" w14:textId="131F65AC" w:rsidR="00860695" w:rsidRPr="00860695" w:rsidRDefault="00860695" w:rsidP="00835008">
      <w:pPr>
        <w:spacing w:after="0" w:line="240" w:lineRule="auto"/>
      </w:pPr>
      <w:r w:rsidRPr="00860695">
        <w:t xml:space="preserve">Military Families Homeschooling Overseas </w:t>
      </w:r>
      <w:hyperlink r:id="rId31" w:history="1">
        <w:r w:rsidRPr="0039707C">
          <w:rPr>
            <w:rStyle w:val="Hyperlink"/>
          </w:rPr>
          <w:t>https://www.facebook.com/groups/206078672874423/</w:t>
        </w:r>
      </w:hyperlink>
      <w:r w:rsidR="008D62FB">
        <w:t xml:space="preserve"> </w:t>
      </w:r>
    </w:p>
    <w:p w14:paraId="390C4479" w14:textId="68A6D378" w:rsidR="00860695" w:rsidRPr="00860695" w:rsidRDefault="00860695" w:rsidP="00835008">
      <w:pPr>
        <w:spacing w:after="0" w:line="240" w:lineRule="auto"/>
      </w:pPr>
      <w:r w:rsidRPr="00860695">
        <w:t xml:space="preserve">Military Homeschool Family Network </w:t>
      </w:r>
      <w:hyperlink r:id="rId32" w:history="1">
        <w:r w:rsidRPr="0039707C">
          <w:rPr>
            <w:rStyle w:val="Hyperlink"/>
          </w:rPr>
          <w:t>https://www.facebook.com/MilitaryHomeschoolFamilyNetwork</w:t>
        </w:r>
      </w:hyperlink>
      <w:r w:rsidR="008D62FB">
        <w:t xml:space="preserve"> </w:t>
      </w:r>
    </w:p>
    <w:p w14:paraId="26ABB425" w14:textId="3B8D7095" w:rsidR="00860695" w:rsidRPr="00860695" w:rsidRDefault="00860695" w:rsidP="00835008">
      <w:pPr>
        <w:spacing w:after="0" w:line="240" w:lineRule="auto"/>
      </w:pPr>
      <w:r w:rsidRPr="00860695">
        <w:t xml:space="preserve">Military Homeschoolers Group </w:t>
      </w:r>
      <w:hyperlink r:id="rId33" w:history="1">
        <w:r w:rsidRPr="0039707C">
          <w:rPr>
            <w:rStyle w:val="Hyperlink"/>
          </w:rPr>
          <w:t>https://www.facebook.com/groups/militaryhomeschoolersgroup/</w:t>
        </w:r>
      </w:hyperlink>
      <w:r w:rsidR="008D62FB">
        <w:t xml:space="preserve"> </w:t>
      </w:r>
    </w:p>
    <w:p w14:paraId="1F75AF9C" w14:textId="3C7B28ED" w:rsidR="00860695" w:rsidRPr="00860695" w:rsidRDefault="00860695" w:rsidP="00835008">
      <w:pPr>
        <w:spacing w:after="0" w:line="240" w:lineRule="auto"/>
      </w:pPr>
      <w:r w:rsidRPr="00860695">
        <w:t xml:space="preserve">Military Families Homeschooling Overseas </w:t>
      </w:r>
      <w:hyperlink r:id="rId34" w:history="1">
        <w:r w:rsidRPr="0039707C">
          <w:rPr>
            <w:rStyle w:val="Hyperlink"/>
          </w:rPr>
          <w:t>https://www.facebook.com/groups/overseashomeschoolers/</w:t>
        </w:r>
      </w:hyperlink>
      <w:r>
        <w:t xml:space="preserve"> </w:t>
      </w:r>
    </w:p>
    <w:p w14:paraId="45430A17" w14:textId="77777777" w:rsidR="009B1D74" w:rsidRPr="00044DEE" w:rsidRDefault="009B1D74" w:rsidP="00835008">
      <w:pPr>
        <w:pStyle w:val="Subhead"/>
        <w:rPr>
          <w:sz w:val="20"/>
          <w:szCs w:val="20"/>
        </w:rPr>
      </w:pPr>
    </w:p>
    <w:p w14:paraId="3C6E76D8" w14:textId="37E6E654" w:rsidR="00400287" w:rsidRDefault="00400287" w:rsidP="00835008">
      <w:pPr>
        <w:pStyle w:val="Subhead"/>
      </w:pPr>
      <w:r>
        <w:t xml:space="preserve">Naples-specific </w:t>
      </w:r>
      <w:r w:rsidR="000D1788">
        <w:t>s</w:t>
      </w:r>
      <w:r>
        <w:t>upport</w:t>
      </w:r>
    </w:p>
    <w:p w14:paraId="74D20C0A" w14:textId="77777777" w:rsidR="00400287" w:rsidRPr="00A6522C" w:rsidRDefault="00A6522C" w:rsidP="00835008">
      <w:pPr>
        <w:spacing w:after="0" w:line="240" w:lineRule="auto"/>
      </w:pPr>
      <w:r>
        <w:t xml:space="preserve">Travel for Kids </w:t>
      </w:r>
      <w:hyperlink r:id="rId35" w:history="1">
        <w:r w:rsidR="00400287" w:rsidRPr="00A6522C">
          <w:rPr>
            <w:rStyle w:val="Hyperlink"/>
          </w:rPr>
          <w:t>https://travelforkids.com/Funtodo/Italy/italy.htm</w:t>
        </w:r>
      </w:hyperlink>
    </w:p>
    <w:p w14:paraId="3924D817" w14:textId="77777777" w:rsidR="00400287" w:rsidRPr="00A6522C" w:rsidRDefault="00A6522C" w:rsidP="00835008">
      <w:pPr>
        <w:spacing w:after="0" w:line="240" w:lineRule="auto"/>
      </w:pPr>
      <w:proofErr w:type="spellStart"/>
      <w:r>
        <w:t>ItaliansRUS</w:t>
      </w:r>
      <w:proofErr w:type="spellEnd"/>
      <w:r>
        <w:t xml:space="preserve"> </w:t>
      </w:r>
      <w:hyperlink r:id="rId36" w:history="1">
        <w:r w:rsidR="00400287" w:rsidRPr="00A6522C">
          <w:rPr>
            <w:rStyle w:val="Hyperlink"/>
          </w:rPr>
          <w:t>http://italiansrus.com/</w:t>
        </w:r>
      </w:hyperlink>
    </w:p>
    <w:p w14:paraId="5582B8F4" w14:textId="77777777" w:rsidR="00400287" w:rsidRPr="00A6522C" w:rsidRDefault="00A6522C" w:rsidP="00835008">
      <w:pPr>
        <w:spacing w:after="0" w:line="240" w:lineRule="auto"/>
      </w:pPr>
      <w:r>
        <w:t xml:space="preserve">Naples Christian Homeschoolers </w:t>
      </w:r>
      <w:hyperlink r:id="rId37" w:history="1">
        <w:r w:rsidR="00400287" w:rsidRPr="00A6522C">
          <w:rPr>
            <w:rStyle w:val="Hyperlink"/>
          </w:rPr>
          <w:t>https://www.facebook.com/groups/napleschristianhomeschoolers/</w:t>
        </w:r>
      </w:hyperlink>
    </w:p>
    <w:p w14:paraId="12FE573D" w14:textId="77777777" w:rsidR="007D3E5B" w:rsidRDefault="007D3E5B" w:rsidP="00835008">
      <w:pPr>
        <w:spacing w:after="0" w:line="240" w:lineRule="auto"/>
      </w:pPr>
      <w:r w:rsidRPr="007D3E5B">
        <w:t xml:space="preserve">Homeschooling in Naples Italy </w:t>
      </w:r>
      <w:hyperlink r:id="rId38" w:history="1">
        <w:r w:rsidRPr="007D3E5B">
          <w:rPr>
            <w:rStyle w:val="Hyperlink"/>
          </w:rPr>
          <w:t>https://www.facebook.com/groups/1416603101973236/</w:t>
        </w:r>
      </w:hyperlink>
      <w:r w:rsidRPr="007D3E5B">
        <w:t xml:space="preserve"> </w:t>
      </w:r>
    </w:p>
    <w:p w14:paraId="42657688" w14:textId="77777777" w:rsidR="00A6522C" w:rsidRPr="007D3E5B" w:rsidRDefault="00A6522C" w:rsidP="00835008">
      <w:pPr>
        <w:spacing w:after="0" w:line="240" w:lineRule="auto"/>
      </w:pPr>
      <w:r>
        <w:t xml:space="preserve">Connect the Tots </w:t>
      </w:r>
      <w:hyperlink r:id="rId39" w:history="1">
        <w:r w:rsidRPr="003363B2">
          <w:rPr>
            <w:rStyle w:val="Hyperlink"/>
          </w:rPr>
          <w:t>https://www.facebook.com/groups/1501924540057892</w:t>
        </w:r>
      </w:hyperlink>
      <w:r>
        <w:t xml:space="preserve"> </w:t>
      </w:r>
    </w:p>
    <w:p w14:paraId="2E6D0D9D" w14:textId="77777777" w:rsidR="009B1D74" w:rsidRPr="00044DEE" w:rsidRDefault="009B1D74" w:rsidP="00835008">
      <w:pPr>
        <w:pStyle w:val="Subhead"/>
        <w:rPr>
          <w:sz w:val="20"/>
          <w:szCs w:val="20"/>
        </w:rPr>
      </w:pPr>
    </w:p>
    <w:p w14:paraId="5806610A" w14:textId="29406F60" w:rsidR="009268A7" w:rsidRDefault="009268A7" w:rsidP="00835008">
      <w:pPr>
        <w:pStyle w:val="Subhead"/>
      </w:pPr>
      <w:r>
        <w:t>Popular tutor websites</w:t>
      </w:r>
      <w:r w:rsidR="007106B6">
        <w:t xml:space="preserve"> mentioned by Naples </w:t>
      </w:r>
      <w:proofErr w:type="gramStart"/>
      <w:r w:rsidR="007106B6">
        <w:t>families</w:t>
      </w:r>
      <w:proofErr w:type="gramEnd"/>
    </w:p>
    <w:p w14:paraId="6F845BA1" w14:textId="154BDAAF" w:rsidR="00FA0292" w:rsidRDefault="00FA0292" w:rsidP="00835008">
      <w:pPr>
        <w:spacing w:after="0" w:line="240" w:lineRule="auto"/>
      </w:pPr>
      <w:r>
        <w:t xml:space="preserve">Khan Academy </w:t>
      </w:r>
      <w:hyperlink r:id="rId40" w:history="1">
        <w:r w:rsidRPr="00D02464">
          <w:rPr>
            <w:rStyle w:val="Hyperlink"/>
          </w:rPr>
          <w:t>www.khanacademy.org</w:t>
        </w:r>
      </w:hyperlink>
      <w:r>
        <w:t xml:space="preserve"> </w:t>
      </w:r>
    </w:p>
    <w:p w14:paraId="07C5B259" w14:textId="5974C3B2" w:rsidR="009268A7" w:rsidRDefault="009268A7" w:rsidP="00835008">
      <w:pPr>
        <w:spacing w:after="0" w:line="240" w:lineRule="auto"/>
      </w:pPr>
      <w:proofErr w:type="spellStart"/>
      <w:r>
        <w:t>Outschool</w:t>
      </w:r>
      <w:proofErr w:type="spellEnd"/>
      <w:r>
        <w:t xml:space="preserve"> </w:t>
      </w:r>
      <w:hyperlink r:id="rId41" w:history="1">
        <w:r w:rsidR="00DA4191" w:rsidRPr="00D02464">
          <w:rPr>
            <w:rStyle w:val="Hyperlink"/>
          </w:rPr>
          <w:t>www.outschool.com</w:t>
        </w:r>
      </w:hyperlink>
      <w:r w:rsidR="00DA4191">
        <w:t xml:space="preserve"> </w:t>
      </w:r>
    </w:p>
    <w:p w14:paraId="4657C185" w14:textId="77777777" w:rsidR="009268A7" w:rsidRDefault="009268A7" w:rsidP="00835008">
      <w:pPr>
        <w:spacing w:after="0" w:line="240" w:lineRule="auto"/>
      </w:pPr>
      <w:r>
        <w:t xml:space="preserve">Tutor.com </w:t>
      </w:r>
      <w:hyperlink r:id="rId42" w:history="1">
        <w:r w:rsidRPr="003363B2">
          <w:rPr>
            <w:rStyle w:val="Hyperlink"/>
          </w:rPr>
          <w:t>www.tutor.com/military</w:t>
        </w:r>
      </w:hyperlink>
    </w:p>
    <w:p w14:paraId="2FA7E635" w14:textId="038989DC" w:rsidR="009268A7" w:rsidRDefault="009268A7" w:rsidP="00835008">
      <w:pPr>
        <w:spacing w:after="0" w:line="240" w:lineRule="auto"/>
      </w:pPr>
      <w:r>
        <w:t>Varsity Tutors</w:t>
      </w:r>
      <w:r w:rsidR="00DA4191">
        <w:t xml:space="preserve"> </w:t>
      </w:r>
      <w:hyperlink r:id="rId43" w:history="1">
        <w:r w:rsidR="00DA4191" w:rsidRPr="00D02464">
          <w:rPr>
            <w:rStyle w:val="Hyperlink"/>
          </w:rPr>
          <w:t>www.varsitytutors.com</w:t>
        </w:r>
      </w:hyperlink>
      <w:r w:rsidR="00DA4191">
        <w:t xml:space="preserve"> </w:t>
      </w:r>
    </w:p>
    <w:p w14:paraId="4E7A7AE3" w14:textId="7FFABF00" w:rsidR="00FA0292" w:rsidRDefault="00FA0292" w:rsidP="00835008">
      <w:pPr>
        <w:spacing w:after="0" w:line="240" w:lineRule="auto"/>
      </w:pPr>
      <w:r>
        <w:t xml:space="preserve">YouTube </w:t>
      </w:r>
      <w:hyperlink r:id="rId44" w:history="1">
        <w:r w:rsidRPr="00D02464">
          <w:rPr>
            <w:rStyle w:val="Hyperlink"/>
          </w:rPr>
          <w:t>www.youtube.com</w:t>
        </w:r>
      </w:hyperlink>
      <w:r>
        <w:t xml:space="preserve"> </w:t>
      </w:r>
    </w:p>
    <w:p w14:paraId="1B1DC01F" w14:textId="77777777" w:rsidR="009B1D74" w:rsidRPr="00044DEE" w:rsidRDefault="009B1D74" w:rsidP="00835008">
      <w:pPr>
        <w:pStyle w:val="Subhead"/>
        <w:rPr>
          <w:sz w:val="20"/>
          <w:szCs w:val="20"/>
        </w:rPr>
      </w:pPr>
    </w:p>
    <w:p w14:paraId="57373F64" w14:textId="41CA9BD4" w:rsidR="009268A7" w:rsidRPr="009268A7" w:rsidRDefault="009268A7" w:rsidP="00835008">
      <w:pPr>
        <w:pStyle w:val="Subhead"/>
      </w:pPr>
      <w:r w:rsidRPr="009268A7">
        <w:t>Popular online school/course options</w:t>
      </w:r>
      <w:r w:rsidR="007106B6">
        <w:t xml:space="preserve"> mentioned by Naples </w:t>
      </w:r>
      <w:proofErr w:type="gramStart"/>
      <w:r w:rsidR="007106B6">
        <w:t>families</w:t>
      </w:r>
      <w:proofErr w:type="gramEnd"/>
    </w:p>
    <w:p w14:paraId="39EE7371" w14:textId="13D78226" w:rsidR="00480EB1" w:rsidRDefault="00480EB1" w:rsidP="00835008">
      <w:pPr>
        <w:spacing w:after="0" w:line="240" w:lineRule="auto"/>
      </w:pPr>
      <w:r>
        <w:t xml:space="preserve">Abeka </w:t>
      </w:r>
      <w:hyperlink r:id="rId45" w:history="1">
        <w:r w:rsidRPr="00D02464">
          <w:rPr>
            <w:rStyle w:val="Hyperlink"/>
          </w:rPr>
          <w:t>www.abeka.com</w:t>
        </w:r>
      </w:hyperlink>
      <w:r>
        <w:t xml:space="preserve"> </w:t>
      </w:r>
    </w:p>
    <w:p w14:paraId="3CF5CDA5" w14:textId="37BE5AAD" w:rsidR="00716C81" w:rsidRPr="000D1788" w:rsidRDefault="00B25D16" w:rsidP="00835008">
      <w:pPr>
        <w:spacing w:after="0" w:line="240" w:lineRule="auto"/>
        <w:rPr>
          <w:color w:val="0563C1" w:themeColor="hyperlink"/>
          <w:u w:val="single"/>
        </w:rPr>
      </w:pPr>
      <w:r w:rsidRPr="00C66015">
        <w:rPr>
          <w:noProof/>
        </w:rPr>
        <w:drawing>
          <wp:anchor distT="0" distB="0" distL="114300" distR="114300" simplePos="0" relativeHeight="251665408" behindDoc="0" locked="0" layoutInCell="1" allowOverlap="1" wp14:anchorId="3131051B" wp14:editId="149FDDBF">
            <wp:simplePos x="0" y="0"/>
            <wp:positionH relativeFrom="column">
              <wp:posOffset>5317079</wp:posOffset>
            </wp:positionH>
            <wp:positionV relativeFrom="paragraph">
              <wp:posOffset>65144</wp:posOffset>
            </wp:positionV>
            <wp:extent cx="1209675" cy="1209675"/>
            <wp:effectExtent l="0" t="0" r="9525" b="9525"/>
            <wp:wrapNone/>
            <wp:docPr id="8" name="Picture 8" descr="Sign Road Under - Free vector graphic on Pixabay">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Road Under - Free vector graphic on Pixabay">
                      <a:hlinkClick r:id="rId46" tgtFrame="&quot;_blank&quo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268A7">
        <w:t>Acellus</w:t>
      </w:r>
      <w:proofErr w:type="spellEnd"/>
      <w:r w:rsidR="009268A7">
        <w:t xml:space="preserve"> Academy </w:t>
      </w:r>
      <w:hyperlink r:id="rId48" w:history="1">
        <w:r w:rsidR="009268A7" w:rsidRPr="003363B2">
          <w:rPr>
            <w:rStyle w:val="Hyperlink"/>
          </w:rPr>
          <w:t>www.acellusacademy.com</w:t>
        </w:r>
      </w:hyperlink>
    </w:p>
    <w:p w14:paraId="7EE3A177" w14:textId="5E0252F4" w:rsidR="00716C81" w:rsidRDefault="00716C81" w:rsidP="00835008">
      <w:pPr>
        <w:spacing w:after="0" w:line="240" w:lineRule="auto"/>
      </w:pPr>
      <w:r>
        <w:t xml:space="preserve">BYU Online High School </w:t>
      </w:r>
      <w:hyperlink r:id="rId49" w:history="1">
        <w:r w:rsidRPr="00D02464">
          <w:rPr>
            <w:rStyle w:val="Hyperlink"/>
          </w:rPr>
          <w:t>www.hs.byu.edu/home</w:t>
        </w:r>
      </w:hyperlink>
      <w:r>
        <w:t xml:space="preserve"> </w:t>
      </w:r>
    </w:p>
    <w:p w14:paraId="4000F10C" w14:textId="2D33CFF9" w:rsidR="000D1788" w:rsidRDefault="000D1788" w:rsidP="00835008">
      <w:pPr>
        <w:spacing w:after="0" w:line="240" w:lineRule="auto"/>
      </w:pPr>
      <w:r>
        <w:t>Classical Con</w:t>
      </w:r>
      <w:r w:rsidR="00414678">
        <w:t xml:space="preserve">versations </w:t>
      </w:r>
      <w:hyperlink r:id="rId50" w:history="1">
        <w:r w:rsidR="00414678" w:rsidRPr="00D02464">
          <w:rPr>
            <w:rStyle w:val="Hyperlink"/>
          </w:rPr>
          <w:t>www.classicalconversations.com</w:t>
        </w:r>
      </w:hyperlink>
      <w:r w:rsidR="00414678">
        <w:t xml:space="preserve"> </w:t>
      </w:r>
    </w:p>
    <w:p w14:paraId="78943F7C" w14:textId="2BE97DEB" w:rsidR="00181243" w:rsidRDefault="00181243" w:rsidP="00835008">
      <w:pPr>
        <w:spacing w:after="0" w:line="240" w:lineRule="auto"/>
      </w:pPr>
      <w:r>
        <w:t xml:space="preserve">Connections Academy </w:t>
      </w:r>
      <w:hyperlink r:id="rId51" w:history="1">
        <w:r w:rsidRPr="00D02464">
          <w:rPr>
            <w:rStyle w:val="Hyperlink"/>
          </w:rPr>
          <w:t>www.connectionsacademy.com</w:t>
        </w:r>
      </w:hyperlink>
      <w:r>
        <w:t xml:space="preserve"> </w:t>
      </w:r>
    </w:p>
    <w:p w14:paraId="409B67DA" w14:textId="02591E00" w:rsidR="000D1788" w:rsidRDefault="000D1788" w:rsidP="00835008">
      <w:pPr>
        <w:spacing w:after="0" w:line="240" w:lineRule="auto"/>
      </w:pPr>
      <w:r>
        <w:t>K12</w:t>
      </w:r>
      <w:r w:rsidR="00414678">
        <w:t xml:space="preserve"> </w:t>
      </w:r>
      <w:hyperlink r:id="rId52" w:history="1">
        <w:r w:rsidR="00414678" w:rsidRPr="00D02464">
          <w:rPr>
            <w:rStyle w:val="Hyperlink"/>
          </w:rPr>
          <w:t>www.k12.com</w:t>
        </w:r>
      </w:hyperlink>
      <w:r w:rsidR="00414678">
        <w:t xml:space="preserve"> </w:t>
      </w:r>
    </w:p>
    <w:p w14:paraId="6C898524" w14:textId="689B5390" w:rsidR="00042624" w:rsidRDefault="00042624" w:rsidP="00835008">
      <w:pPr>
        <w:spacing w:after="0" w:line="240" w:lineRule="auto"/>
      </w:pPr>
      <w:r>
        <w:t>Liberty Univers</w:t>
      </w:r>
      <w:r w:rsidR="00716C81">
        <w:t xml:space="preserve">ity Online Academy </w:t>
      </w:r>
      <w:hyperlink r:id="rId53" w:history="1">
        <w:r w:rsidR="00716C81" w:rsidRPr="00D02464">
          <w:rPr>
            <w:rStyle w:val="Hyperlink"/>
          </w:rPr>
          <w:t>www.liberty.edu/online-academy</w:t>
        </w:r>
      </w:hyperlink>
      <w:r w:rsidR="00716C81">
        <w:t xml:space="preserve"> </w:t>
      </w:r>
    </w:p>
    <w:p w14:paraId="1B6E0485" w14:textId="1340517D" w:rsidR="0022340C" w:rsidRDefault="0022340C" w:rsidP="00835008">
      <w:pPr>
        <w:spacing w:after="0" w:line="240" w:lineRule="auto"/>
      </w:pPr>
      <w:r>
        <w:t xml:space="preserve">Oak Meadow </w:t>
      </w:r>
      <w:hyperlink r:id="rId54" w:history="1">
        <w:r w:rsidRPr="005248AC">
          <w:rPr>
            <w:rStyle w:val="Hyperlink"/>
          </w:rPr>
          <w:t>https://www.oakmeadow.com/</w:t>
        </w:r>
      </w:hyperlink>
      <w:r>
        <w:t xml:space="preserve"> </w:t>
      </w:r>
    </w:p>
    <w:p w14:paraId="755C0B78" w14:textId="12CCCE2E" w:rsidR="00BA7DAC" w:rsidRDefault="00BA7DAC" w:rsidP="00835008">
      <w:pPr>
        <w:spacing w:after="0" w:line="240" w:lineRule="auto"/>
      </w:pPr>
      <w:r>
        <w:t xml:space="preserve">Power Homeschool </w:t>
      </w:r>
      <w:hyperlink r:id="rId55" w:history="1">
        <w:r w:rsidRPr="00501CA9">
          <w:rPr>
            <w:rStyle w:val="Hyperlink"/>
          </w:rPr>
          <w:t>www.powerhomeschool.org</w:t>
        </w:r>
      </w:hyperlink>
      <w:r>
        <w:t xml:space="preserve"> </w:t>
      </w:r>
    </w:p>
    <w:p w14:paraId="5DA05838" w14:textId="3191977D" w:rsidR="009268A7" w:rsidRDefault="009268A7" w:rsidP="00835008">
      <w:pPr>
        <w:spacing w:after="0" w:line="240" w:lineRule="auto"/>
      </w:pPr>
      <w:proofErr w:type="spellStart"/>
      <w:r>
        <w:t>Sonlight</w:t>
      </w:r>
      <w:proofErr w:type="spellEnd"/>
      <w:r>
        <w:t xml:space="preserve"> </w:t>
      </w:r>
      <w:hyperlink r:id="rId56" w:history="1">
        <w:r w:rsidRPr="003363B2">
          <w:rPr>
            <w:rStyle w:val="Hyperlink"/>
          </w:rPr>
          <w:t>www.sonlight.com</w:t>
        </w:r>
      </w:hyperlink>
      <w:r>
        <w:t xml:space="preserve"> </w:t>
      </w:r>
    </w:p>
    <w:p w14:paraId="6B6543AB" w14:textId="4E4338E3" w:rsidR="007106B6" w:rsidRDefault="007106B6" w:rsidP="00835008">
      <w:pPr>
        <w:spacing w:after="0" w:line="240" w:lineRule="auto"/>
      </w:pPr>
      <w:r>
        <w:t xml:space="preserve">Time4Learning </w:t>
      </w:r>
      <w:hyperlink r:id="rId57" w:history="1">
        <w:r w:rsidRPr="003363B2">
          <w:rPr>
            <w:rStyle w:val="Hyperlink"/>
          </w:rPr>
          <w:t>www.time4learning.com</w:t>
        </w:r>
      </w:hyperlink>
      <w:r>
        <w:t xml:space="preserve"> </w:t>
      </w:r>
    </w:p>
    <w:p w14:paraId="1758D2E6" w14:textId="77777777" w:rsidR="00B25D16" w:rsidRPr="00B25D16" w:rsidRDefault="00B25D16" w:rsidP="00835008">
      <w:pPr>
        <w:pStyle w:val="Subhead"/>
        <w:rPr>
          <w:sz w:val="20"/>
          <w:szCs w:val="20"/>
        </w:rPr>
      </w:pPr>
    </w:p>
    <w:p w14:paraId="42E03F3F" w14:textId="7DDD9F42" w:rsidR="009268A7" w:rsidRPr="009268A7" w:rsidRDefault="009268A7" w:rsidP="00835008">
      <w:pPr>
        <w:pStyle w:val="Subhead"/>
      </w:pPr>
      <w:r w:rsidRPr="009268A7">
        <w:t xml:space="preserve">Popular </w:t>
      </w:r>
      <w:r w:rsidR="000D1788">
        <w:t>c</w:t>
      </w:r>
      <w:r w:rsidRPr="009268A7">
        <w:t xml:space="preserve">urriculum or </w:t>
      </w:r>
      <w:r w:rsidR="000D1788">
        <w:t>e</w:t>
      </w:r>
      <w:r w:rsidRPr="009268A7">
        <w:t xml:space="preserve">nrichment </w:t>
      </w:r>
      <w:r w:rsidR="000D1788">
        <w:t>r</w:t>
      </w:r>
      <w:r w:rsidRPr="009268A7">
        <w:t>esources</w:t>
      </w:r>
      <w:r w:rsidR="007106B6">
        <w:t xml:space="preserve"> mentioned by Naples </w:t>
      </w:r>
      <w:proofErr w:type="gramStart"/>
      <w:r w:rsidR="007106B6">
        <w:t>families</w:t>
      </w:r>
      <w:proofErr w:type="gramEnd"/>
    </w:p>
    <w:p w14:paraId="2FE726C2" w14:textId="6EF8DF15" w:rsidR="007106B6" w:rsidRDefault="007106B6" w:rsidP="00835008">
      <w:pPr>
        <w:spacing w:after="0" w:line="240" w:lineRule="auto"/>
      </w:pPr>
      <w:r>
        <w:t xml:space="preserve">A2Z Homeschool Online Directory </w:t>
      </w:r>
      <w:hyperlink r:id="rId58" w:history="1">
        <w:r w:rsidR="000D1788" w:rsidRPr="00D02464">
          <w:rPr>
            <w:rStyle w:val="Hyperlink"/>
          </w:rPr>
          <w:t>www.a2zhomeschooling.com</w:t>
        </w:r>
      </w:hyperlink>
      <w:r w:rsidR="000D1788">
        <w:t xml:space="preserve"> </w:t>
      </w:r>
    </w:p>
    <w:p w14:paraId="51C6B645" w14:textId="77777777" w:rsidR="009268A7" w:rsidRDefault="009268A7" w:rsidP="00835008">
      <w:pPr>
        <w:spacing w:after="0" w:line="240" w:lineRule="auto"/>
      </w:pPr>
      <w:r>
        <w:t xml:space="preserve">ABC Mouse </w:t>
      </w:r>
      <w:hyperlink r:id="rId59" w:history="1">
        <w:r w:rsidRPr="003363B2">
          <w:rPr>
            <w:rStyle w:val="Hyperlink"/>
          </w:rPr>
          <w:t>www.abcmouse.com</w:t>
        </w:r>
      </w:hyperlink>
      <w:r>
        <w:t xml:space="preserve"> </w:t>
      </w:r>
    </w:p>
    <w:p w14:paraId="51676F73" w14:textId="43E2C95B" w:rsidR="0022340C" w:rsidRDefault="0022340C" w:rsidP="00835008">
      <w:pPr>
        <w:spacing w:after="0" w:line="240" w:lineRule="auto"/>
      </w:pPr>
      <w:r>
        <w:t xml:space="preserve">Blossom and Root </w:t>
      </w:r>
      <w:hyperlink r:id="rId60" w:history="1">
        <w:r w:rsidRPr="005248AC">
          <w:rPr>
            <w:rStyle w:val="Hyperlink"/>
          </w:rPr>
          <w:t>https://blossomandroot.com/</w:t>
        </w:r>
      </w:hyperlink>
      <w:r>
        <w:t xml:space="preserve"> </w:t>
      </w:r>
    </w:p>
    <w:p w14:paraId="6EC645F6" w14:textId="148728FF" w:rsidR="00B21CDF" w:rsidRDefault="00B21CDF" w:rsidP="00835008">
      <w:pPr>
        <w:spacing w:after="0" w:line="240" w:lineRule="auto"/>
      </w:pPr>
      <w:r>
        <w:t xml:space="preserve">Homeschool Buyer’s Co-op </w:t>
      </w:r>
      <w:hyperlink r:id="rId61" w:history="1">
        <w:r w:rsidRPr="00501CA9">
          <w:rPr>
            <w:rStyle w:val="Hyperlink"/>
          </w:rPr>
          <w:t>https://www.homeschoolbuyersco-op.org/</w:t>
        </w:r>
      </w:hyperlink>
      <w:r>
        <w:t xml:space="preserve"> </w:t>
      </w:r>
    </w:p>
    <w:p w14:paraId="290CCDAB" w14:textId="6B3AEDA3" w:rsidR="000D1788" w:rsidRDefault="009268A7" w:rsidP="00835008">
      <w:pPr>
        <w:spacing w:after="0" w:line="240" w:lineRule="auto"/>
      </w:pPr>
      <w:r>
        <w:t xml:space="preserve">IXL </w:t>
      </w:r>
      <w:hyperlink r:id="rId62" w:history="1">
        <w:r w:rsidRPr="003363B2">
          <w:rPr>
            <w:rStyle w:val="Hyperlink"/>
          </w:rPr>
          <w:t>www.ixl.com</w:t>
        </w:r>
      </w:hyperlink>
      <w:r>
        <w:t xml:space="preserve"> </w:t>
      </w:r>
    </w:p>
    <w:p w14:paraId="16FF4D61" w14:textId="77777777" w:rsidR="007106B6" w:rsidRPr="009268A7" w:rsidRDefault="007106B6" w:rsidP="00835008">
      <w:pPr>
        <w:spacing w:after="0" w:line="240" w:lineRule="auto"/>
      </w:pPr>
      <w:r>
        <w:t xml:space="preserve">Teachers Pay Teachers </w:t>
      </w:r>
      <w:hyperlink r:id="rId63" w:history="1">
        <w:r w:rsidRPr="003363B2">
          <w:rPr>
            <w:rStyle w:val="Hyperlink"/>
          </w:rPr>
          <w:t>www.teacherspayteachers.com</w:t>
        </w:r>
      </w:hyperlink>
      <w:r>
        <w:t xml:space="preserve"> </w:t>
      </w:r>
    </w:p>
    <w:p w14:paraId="5CDB364B" w14:textId="77777777" w:rsidR="009B1D74" w:rsidRPr="009B1D74" w:rsidRDefault="009B1D74" w:rsidP="00835008">
      <w:pPr>
        <w:pStyle w:val="Subhead"/>
        <w:rPr>
          <w:sz w:val="20"/>
          <w:szCs w:val="20"/>
        </w:rPr>
      </w:pPr>
    </w:p>
    <w:p w14:paraId="12D7D461" w14:textId="77777777" w:rsidR="00B25D16" w:rsidRDefault="00B25D16" w:rsidP="00835008">
      <w:pPr>
        <w:pStyle w:val="Subhead"/>
      </w:pPr>
    </w:p>
    <w:p w14:paraId="51F66FB9" w14:textId="77777777" w:rsidR="00B25D16" w:rsidRDefault="00B25D16" w:rsidP="00835008">
      <w:pPr>
        <w:pStyle w:val="Subhead"/>
      </w:pPr>
    </w:p>
    <w:p w14:paraId="1C80CFD7" w14:textId="77777777" w:rsidR="00B25D16" w:rsidRDefault="00B25D16" w:rsidP="00835008">
      <w:pPr>
        <w:pStyle w:val="Subhead"/>
      </w:pPr>
    </w:p>
    <w:p w14:paraId="7D3B93E6" w14:textId="3626AA04" w:rsidR="009268A7" w:rsidRPr="00C32A24" w:rsidRDefault="009268A7" w:rsidP="00835008">
      <w:pPr>
        <w:pStyle w:val="Subhead"/>
      </w:pPr>
      <w:r w:rsidRPr="009268A7">
        <w:lastRenderedPageBreak/>
        <w:t xml:space="preserve">What if I want </w:t>
      </w:r>
      <w:r w:rsidR="00B25D16">
        <w:t>s</w:t>
      </w:r>
      <w:r w:rsidRPr="009268A7">
        <w:t>hort-</w:t>
      </w:r>
      <w:r w:rsidR="00B25D16">
        <w:t>t</w:t>
      </w:r>
      <w:r w:rsidRPr="009268A7">
        <w:t xml:space="preserve">erm </w:t>
      </w:r>
      <w:r w:rsidR="00B25D16">
        <w:t>h</w:t>
      </w:r>
      <w:r w:rsidRPr="009268A7">
        <w:t>omeschooling?</w:t>
      </w:r>
    </w:p>
    <w:p w14:paraId="15C9A5E7" w14:textId="60BECDF6" w:rsidR="006B517F" w:rsidRDefault="006B517F" w:rsidP="00835008">
      <w:pPr>
        <w:pStyle w:val="ListParagraph"/>
        <w:numPr>
          <w:ilvl w:val="0"/>
          <w:numId w:val="2"/>
        </w:numPr>
        <w:spacing w:after="0" w:line="240" w:lineRule="auto"/>
        <w:contextualSpacing w:val="0"/>
      </w:pPr>
      <w:r>
        <w:t>Focus on the four major subjects:</w:t>
      </w:r>
      <w:r w:rsidR="008D62FB">
        <w:t xml:space="preserve"> </w:t>
      </w:r>
      <w:r w:rsidR="009B1D74">
        <w:t xml:space="preserve"> </w:t>
      </w:r>
      <w:r w:rsidR="00952D69">
        <w:t>Math, Language Arts, Science and Social Studies</w:t>
      </w:r>
    </w:p>
    <w:p w14:paraId="71A5D10B" w14:textId="35850C73" w:rsidR="00400287" w:rsidRDefault="00B25D16" w:rsidP="00835008">
      <w:pPr>
        <w:pStyle w:val="ListParagraph"/>
        <w:numPr>
          <w:ilvl w:val="0"/>
          <w:numId w:val="2"/>
        </w:numPr>
        <w:spacing w:after="0" w:line="240" w:lineRule="auto"/>
        <w:contextualSpacing w:val="0"/>
      </w:pPr>
      <w:r>
        <w:rPr>
          <w:b/>
          <w:bCs/>
          <w:noProof/>
        </w:rPr>
        <w:drawing>
          <wp:anchor distT="0" distB="0" distL="114300" distR="114300" simplePos="0" relativeHeight="251660288" behindDoc="0" locked="0" layoutInCell="1" allowOverlap="1" wp14:anchorId="1107FCAB" wp14:editId="11F5D5ED">
            <wp:simplePos x="0" y="0"/>
            <wp:positionH relativeFrom="column">
              <wp:posOffset>5410200</wp:posOffset>
            </wp:positionH>
            <wp:positionV relativeFrom="paragraph">
              <wp:posOffset>44413</wp:posOffset>
            </wp:positionV>
            <wp:extent cx="1202690" cy="1056640"/>
            <wp:effectExtent l="0" t="0" r="0" b="0"/>
            <wp:wrapThrough wrapText="bothSides">
              <wp:wrapPolygon edited="0">
                <wp:start x="0" y="0"/>
                <wp:lineTo x="0" y="21029"/>
                <wp:lineTo x="21212" y="21029"/>
                <wp:lineTo x="212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202690" cy="1056640"/>
                    </a:xfrm>
                    <a:prstGeom prst="rect">
                      <a:avLst/>
                    </a:prstGeom>
                  </pic:spPr>
                </pic:pic>
              </a:graphicData>
            </a:graphic>
            <wp14:sizeRelH relativeFrom="margin">
              <wp14:pctWidth>0</wp14:pctWidth>
            </wp14:sizeRelH>
            <wp14:sizeRelV relativeFrom="margin">
              <wp14:pctHeight>0</wp14:pctHeight>
            </wp14:sizeRelV>
          </wp:anchor>
        </w:drawing>
      </w:r>
      <w:r w:rsidR="009268A7" w:rsidRPr="009268A7">
        <w:t>L</w:t>
      </w:r>
      <w:r w:rsidR="00052D91">
        <w:t>ook for l</w:t>
      </w:r>
      <w:r w:rsidR="009268A7" w:rsidRPr="009268A7">
        <w:t>ocal homeschool groups/</w:t>
      </w:r>
      <w:proofErr w:type="gramStart"/>
      <w:r w:rsidR="009268A7" w:rsidRPr="009268A7">
        <w:t>co-ops</w:t>
      </w:r>
      <w:proofErr w:type="gramEnd"/>
    </w:p>
    <w:p w14:paraId="015181D2" w14:textId="3FE0FE35" w:rsidR="009268A7" w:rsidRDefault="00052D91" w:rsidP="00835008">
      <w:pPr>
        <w:pStyle w:val="ListParagraph"/>
        <w:numPr>
          <w:ilvl w:val="0"/>
          <w:numId w:val="2"/>
        </w:numPr>
        <w:spacing w:after="0" w:line="240" w:lineRule="auto"/>
        <w:contextualSpacing w:val="0"/>
      </w:pPr>
      <w:r>
        <w:t>Look for s</w:t>
      </w:r>
      <w:r w:rsidR="009268A7">
        <w:t xml:space="preserve">hort-term curriculum </w:t>
      </w:r>
      <w:proofErr w:type="gramStart"/>
      <w:r w:rsidR="009B1D74">
        <w:t>w</w:t>
      </w:r>
      <w:r w:rsidR="009268A7">
        <w:t>ebsites</w:t>
      </w:r>
      <w:proofErr w:type="gramEnd"/>
    </w:p>
    <w:p w14:paraId="2EEDFB47" w14:textId="2359AA2F" w:rsidR="009268A7" w:rsidRDefault="00052D91" w:rsidP="00835008">
      <w:pPr>
        <w:pStyle w:val="ListParagraph"/>
        <w:numPr>
          <w:ilvl w:val="0"/>
          <w:numId w:val="2"/>
        </w:numPr>
        <w:spacing w:after="0" w:line="240" w:lineRule="auto"/>
        <w:contextualSpacing w:val="0"/>
      </w:pPr>
      <w:r>
        <w:t>Consider a b</w:t>
      </w:r>
      <w:r w:rsidR="009268A7">
        <w:t xml:space="preserve">oxed </w:t>
      </w:r>
      <w:proofErr w:type="gramStart"/>
      <w:r w:rsidR="009268A7">
        <w:t>curriculum</w:t>
      </w:r>
      <w:proofErr w:type="gramEnd"/>
    </w:p>
    <w:p w14:paraId="7ACDB027" w14:textId="6D2BFF05" w:rsidR="009268A7" w:rsidRDefault="00052D91" w:rsidP="00835008">
      <w:pPr>
        <w:pStyle w:val="ListParagraph"/>
        <w:numPr>
          <w:ilvl w:val="0"/>
          <w:numId w:val="2"/>
        </w:numPr>
        <w:spacing w:after="0" w:line="240" w:lineRule="auto"/>
        <w:contextualSpacing w:val="0"/>
      </w:pPr>
      <w:r>
        <w:t>Research p</w:t>
      </w:r>
      <w:r w:rsidR="009268A7">
        <w:t>ublic school</w:t>
      </w:r>
      <w:r>
        <w:t>s</w:t>
      </w:r>
      <w:r w:rsidR="009268A7">
        <w:t xml:space="preserve"> online</w:t>
      </w:r>
    </w:p>
    <w:p w14:paraId="3FEBB9F2" w14:textId="425C0873" w:rsidR="009268A7" w:rsidRDefault="00052D91" w:rsidP="00835008">
      <w:pPr>
        <w:pStyle w:val="ListParagraph"/>
        <w:numPr>
          <w:ilvl w:val="0"/>
          <w:numId w:val="2"/>
        </w:numPr>
        <w:spacing w:after="0" w:line="240" w:lineRule="auto"/>
        <w:contextualSpacing w:val="0"/>
      </w:pPr>
      <w:r>
        <w:t>Purchase w</w:t>
      </w:r>
      <w:r w:rsidR="009268A7">
        <w:t>orkbooks</w:t>
      </w:r>
    </w:p>
    <w:p w14:paraId="51495F31" w14:textId="73E948FC" w:rsidR="007106B6" w:rsidRDefault="00052D91" w:rsidP="00835008">
      <w:pPr>
        <w:pStyle w:val="ListParagraph"/>
        <w:numPr>
          <w:ilvl w:val="0"/>
          <w:numId w:val="2"/>
        </w:numPr>
        <w:spacing w:after="0" w:line="240" w:lineRule="auto"/>
        <w:contextualSpacing w:val="0"/>
      </w:pPr>
      <w:r>
        <w:t xml:space="preserve">Download </w:t>
      </w:r>
      <w:proofErr w:type="spellStart"/>
      <w:proofErr w:type="gramStart"/>
      <w:r>
        <w:t>p</w:t>
      </w:r>
      <w:r w:rsidR="007106B6">
        <w:t>rintables</w:t>
      </w:r>
      <w:proofErr w:type="spellEnd"/>
      <w:proofErr w:type="gramEnd"/>
    </w:p>
    <w:p w14:paraId="06D5B252" w14:textId="43D68156" w:rsidR="007106B6" w:rsidRDefault="00052D91" w:rsidP="00835008">
      <w:pPr>
        <w:pStyle w:val="ListParagraph"/>
        <w:numPr>
          <w:ilvl w:val="0"/>
          <w:numId w:val="2"/>
        </w:numPr>
        <w:spacing w:after="0" w:line="240" w:lineRule="auto"/>
        <w:contextualSpacing w:val="0"/>
      </w:pPr>
      <w:r>
        <w:t>Take advantage of e</w:t>
      </w:r>
      <w:r w:rsidR="007106B6">
        <w:t xml:space="preserve">nrichment </w:t>
      </w:r>
      <w:proofErr w:type="gramStart"/>
      <w:r w:rsidR="007106B6">
        <w:t>websites</w:t>
      </w:r>
      <w:proofErr w:type="gramEnd"/>
    </w:p>
    <w:p w14:paraId="172CA71F" w14:textId="0BF5AD50" w:rsidR="00356191" w:rsidRDefault="00356191" w:rsidP="00835008">
      <w:pPr>
        <w:pStyle w:val="ListParagraph"/>
        <w:numPr>
          <w:ilvl w:val="0"/>
          <w:numId w:val="2"/>
        </w:numPr>
        <w:spacing w:after="0" w:line="240" w:lineRule="auto"/>
        <w:contextualSpacing w:val="0"/>
      </w:pPr>
      <w:r>
        <w:t>Ask the local libra</w:t>
      </w:r>
      <w:r w:rsidR="006F7C47">
        <w:t>rian about local groups</w:t>
      </w:r>
      <w:r w:rsidR="00437BDD">
        <w:t>, resources, events</w:t>
      </w:r>
      <w:r w:rsidR="006F7C47">
        <w:t xml:space="preserve"> and </w:t>
      </w:r>
      <w:proofErr w:type="gramStart"/>
      <w:r w:rsidR="006F7C47">
        <w:t>activiti</w:t>
      </w:r>
      <w:r w:rsidR="00437BDD">
        <w:t>es</w:t>
      </w:r>
      <w:proofErr w:type="gramEnd"/>
    </w:p>
    <w:p w14:paraId="4F26AD42" w14:textId="6AC933A6" w:rsidR="009268A7" w:rsidRDefault="00052D91" w:rsidP="00835008">
      <w:pPr>
        <w:pStyle w:val="ListParagraph"/>
        <w:numPr>
          <w:ilvl w:val="0"/>
          <w:numId w:val="2"/>
        </w:numPr>
        <w:spacing w:after="0" w:line="240" w:lineRule="auto"/>
        <w:contextualSpacing w:val="0"/>
      </w:pPr>
      <w:r>
        <w:t>Ask for c</w:t>
      </w:r>
      <w:r w:rsidR="009268A7">
        <w:t>urrent and upcoming school lesson plan calendars</w:t>
      </w:r>
      <w:r w:rsidR="008774A2">
        <w:t xml:space="preserve"> from </w:t>
      </w:r>
      <w:proofErr w:type="gramStart"/>
      <w:r w:rsidR="008774A2">
        <w:t>teachers</w:t>
      </w:r>
      <w:proofErr w:type="gramEnd"/>
    </w:p>
    <w:p w14:paraId="5B214D58" w14:textId="5386BD8C" w:rsidR="00322147" w:rsidRDefault="00052D91" w:rsidP="00835008">
      <w:pPr>
        <w:pStyle w:val="ListParagraph"/>
        <w:numPr>
          <w:ilvl w:val="0"/>
          <w:numId w:val="2"/>
        </w:numPr>
        <w:spacing w:after="0" w:line="240" w:lineRule="auto"/>
        <w:contextualSpacing w:val="0"/>
      </w:pPr>
      <w:r>
        <w:t xml:space="preserve">Review </w:t>
      </w:r>
      <w:r w:rsidR="00322147">
        <w:t>DoDEA curriculum standards</w:t>
      </w:r>
      <w:r w:rsidR="00027D0F">
        <w:t xml:space="preserve"> and course sequencing</w:t>
      </w:r>
      <w:r w:rsidR="00322147">
        <w:t xml:space="preserve"> (</w:t>
      </w:r>
      <w:hyperlink r:id="rId65" w:history="1">
        <w:r w:rsidR="00322147" w:rsidRPr="00D02464">
          <w:rPr>
            <w:rStyle w:val="Hyperlink"/>
          </w:rPr>
          <w:t>https://www.dodea.edu/Curriculum/index.cfm</w:t>
        </w:r>
      </w:hyperlink>
      <w:r w:rsidR="00322147">
        <w:t xml:space="preserve">) </w:t>
      </w:r>
    </w:p>
    <w:p w14:paraId="19D1A308" w14:textId="4CEBCAAC" w:rsidR="009268A7" w:rsidRDefault="00052D91" w:rsidP="00835008">
      <w:pPr>
        <w:pStyle w:val="ListParagraph"/>
        <w:numPr>
          <w:ilvl w:val="0"/>
          <w:numId w:val="2"/>
        </w:numPr>
        <w:spacing w:after="0" w:line="240" w:lineRule="auto"/>
        <w:contextualSpacing w:val="0"/>
      </w:pPr>
      <w:r>
        <w:t xml:space="preserve">Review </w:t>
      </w:r>
      <w:r w:rsidR="00027D0F">
        <w:t xml:space="preserve">grade level </w:t>
      </w:r>
      <w:r w:rsidR="002A2D87">
        <w:t>curriculum</w:t>
      </w:r>
      <w:r w:rsidR="00027D0F">
        <w:t xml:space="preserve"> and </w:t>
      </w:r>
      <w:r w:rsidR="009268A7">
        <w:t>standard</w:t>
      </w:r>
      <w:r w:rsidR="007106B6">
        <w:t>s</w:t>
      </w:r>
      <w:r w:rsidR="009268A7">
        <w:t xml:space="preserve"> </w:t>
      </w:r>
      <w:r>
        <w:t xml:space="preserve">on </w:t>
      </w:r>
      <w:r w:rsidR="009B1D74">
        <w:t>s</w:t>
      </w:r>
      <w:r w:rsidR="002A2D87">
        <w:t>tate educati</w:t>
      </w:r>
      <w:r w:rsidR="00330FD8">
        <w:t xml:space="preserve">on </w:t>
      </w:r>
      <w:r w:rsidR="009268A7">
        <w:t>websites</w:t>
      </w:r>
    </w:p>
    <w:p w14:paraId="1A682C85" w14:textId="65E53C23" w:rsidR="007106B6" w:rsidRDefault="002A2D87" w:rsidP="00835008">
      <w:pPr>
        <w:pStyle w:val="ListParagraph"/>
        <w:numPr>
          <w:ilvl w:val="0"/>
          <w:numId w:val="2"/>
        </w:numPr>
        <w:spacing w:after="0" w:line="240" w:lineRule="auto"/>
        <w:contextualSpacing w:val="0"/>
      </w:pPr>
      <w:r>
        <w:t xml:space="preserve">Review </w:t>
      </w:r>
      <w:r w:rsidR="009B1D74">
        <w:t>s</w:t>
      </w:r>
      <w:r w:rsidR="007106B6">
        <w:t>tate learning benchmarks</w:t>
      </w:r>
      <w:r>
        <w:t xml:space="preserve"> on State education websites</w:t>
      </w:r>
    </w:p>
    <w:p w14:paraId="2980B027" w14:textId="07252E77" w:rsidR="009268A7" w:rsidRDefault="00330FD8" w:rsidP="00835008">
      <w:pPr>
        <w:pStyle w:val="ListParagraph"/>
        <w:numPr>
          <w:ilvl w:val="0"/>
          <w:numId w:val="2"/>
        </w:numPr>
        <w:spacing w:after="0" w:line="240" w:lineRule="auto"/>
        <w:contextualSpacing w:val="0"/>
      </w:pPr>
      <w:r>
        <w:t xml:space="preserve">Review </w:t>
      </w:r>
      <w:r w:rsidR="00044DEE">
        <w:t>C</w:t>
      </w:r>
      <w:r w:rsidR="009268A7">
        <w:t xml:space="preserve">ommon </w:t>
      </w:r>
      <w:r w:rsidR="00044DEE">
        <w:t>C</w:t>
      </w:r>
      <w:r w:rsidR="009268A7">
        <w:t xml:space="preserve">ore </w:t>
      </w:r>
      <w:r w:rsidR="00A261DB">
        <w:t>standards (</w:t>
      </w:r>
      <w:hyperlink r:id="rId66" w:history="1">
        <w:r w:rsidR="00A261DB" w:rsidRPr="00D02464">
          <w:rPr>
            <w:rStyle w:val="Hyperlink"/>
          </w:rPr>
          <w:t>www.corestandards.org</w:t>
        </w:r>
      </w:hyperlink>
      <w:r w:rsidR="00A261DB">
        <w:t xml:space="preserve">) </w:t>
      </w:r>
    </w:p>
    <w:p w14:paraId="0F4C6B33" w14:textId="36788C99" w:rsidR="00B029FC" w:rsidRDefault="00330FD8" w:rsidP="00835008">
      <w:pPr>
        <w:pStyle w:val="ListParagraph"/>
        <w:numPr>
          <w:ilvl w:val="0"/>
          <w:numId w:val="2"/>
        </w:numPr>
        <w:spacing w:after="0" w:line="240" w:lineRule="auto"/>
        <w:contextualSpacing w:val="0"/>
      </w:pPr>
      <w:r>
        <w:t>Research r</w:t>
      </w:r>
      <w:r w:rsidR="00B029FC">
        <w:t xml:space="preserve">eading level benchmarks </w:t>
      </w:r>
      <w:r>
        <w:t xml:space="preserve">through </w:t>
      </w:r>
      <w:r w:rsidR="00B029FC">
        <w:t>comparison chart</w:t>
      </w:r>
      <w:r>
        <w:t>s</w:t>
      </w:r>
      <w:r w:rsidR="00B029FC">
        <w:t xml:space="preserve"> (</w:t>
      </w:r>
      <w:hyperlink r:id="rId67" w:history="1">
        <w:r w:rsidR="00B029FC" w:rsidRPr="00D02464">
          <w:rPr>
            <w:rStyle w:val="Hyperlink"/>
          </w:rPr>
          <w:t>https://www.readinga-z.com/learninga-z-levels/level-correlation-chart/</w:t>
        </w:r>
      </w:hyperlink>
      <w:r w:rsidR="00B029FC">
        <w:t xml:space="preserve">) </w:t>
      </w:r>
    </w:p>
    <w:p w14:paraId="0E8A9BC7" w14:textId="52DAD8F5" w:rsidR="00952D69" w:rsidRDefault="00330FD8" w:rsidP="009B1D74">
      <w:pPr>
        <w:pStyle w:val="ListParagraph"/>
        <w:numPr>
          <w:ilvl w:val="0"/>
          <w:numId w:val="2"/>
        </w:numPr>
        <w:spacing w:after="60" w:line="240" w:lineRule="auto"/>
        <w:contextualSpacing w:val="0"/>
      </w:pPr>
      <w:r>
        <w:t>Reach out to the l</w:t>
      </w:r>
      <w:r w:rsidR="00952D69">
        <w:t>ocal military branch School Liaison Officer</w:t>
      </w:r>
      <w:r>
        <w:t xml:space="preserve"> for local and current insight</w:t>
      </w:r>
      <w:r w:rsidR="00485A52">
        <w:t xml:space="preserve"> (</w:t>
      </w:r>
      <w:hyperlink r:id="rId68" w:history="1">
        <w:r w:rsidR="00485A52" w:rsidRPr="00D02464">
          <w:rPr>
            <w:rStyle w:val="Hyperlink"/>
          </w:rPr>
          <w:t>https://www.dodea.edu/Partnership/SLO.cfm</w:t>
        </w:r>
      </w:hyperlink>
      <w:r w:rsidR="00485A52">
        <w:t xml:space="preserve">) </w:t>
      </w:r>
    </w:p>
    <w:p w14:paraId="161E227F" w14:textId="554D07D9" w:rsidR="007225B2" w:rsidRPr="000D0793" w:rsidRDefault="0032036C" w:rsidP="00835008">
      <w:pPr>
        <w:spacing w:after="0" w:line="240" w:lineRule="auto"/>
        <w:rPr>
          <w:b/>
          <w:bCs/>
          <w:color w:val="70AD47" w:themeColor="accent6"/>
        </w:rPr>
      </w:pPr>
      <w:r w:rsidRPr="000D0793">
        <w:rPr>
          <w:b/>
          <w:bCs/>
          <w:color w:val="70AD47" w:themeColor="accent6"/>
        </w:rPr>
        <w:t>TIP:</w:t>
      </w:r>
      <w:r w:rsidR="008D62FB" w:rsidRPr="000D0793">
        <w:rPr>
          <w:b/>
          <w:bCs/>
          <w:color w:val="70AD47" w:themeColor="accent6"/>
        </w:rPr>
        <w:t xml:space="preserve"> </w:t>
      </w:r>
      <w:r w:rsidR="000D0793">
        <w:rPr>
          <w:b/>
          <w:bCs/>
          <w:color w:val="70AD47" w:themeColor="accent6"/>
        </w:rPr>
        <w:t xml:space="preserve"> </w:t>
      </w:r>
      <w:r w:rsidR="007225B2" w:rsidRPr="000D0793">
        <w:rPr>
          <w:b/>
          <w:bCs/>
          <w:color w:val="70AD47" w:themeColor="accent6"/>
        </w:rPr>
        <w:t>If you believe you will be returning to a classroom setting, c</w:t>
      </w:r>
      <w:r w:rsidR="004F7302" w:rsidRPr="000D0793">
        <w:rPr>
          <w:b/>
          <w:bCs/>
          <w:color w:val="70AD47" w:themeColor="accent6"/>
        </w:rPr>
        <w:t>onsider c</w:t>
      </w:r>
      <w:r w:rsidR="007225B2" w:rsidRPr="000D0793">
        <w:rPr>
          <w:b/>
          <w:bCs/>
          <w:color w:val="70AD47" w:themeColor="accent6"/>
        </w:rPr>
        <w:t>hoos</w:t>
      </w:r>
      <w:r w:rsidR="004F7302" w:rsidRPr="000D0793">
        <w:rPr>
          <w:b/>
          <w:bCs/>
          <w:color w:val="70AD47" w:themeColor="accent6"/>
        </w:rPr>
        <w:t>ing</w:t>
      </w:r>
      <w:r w:rsidR="007225B2" w:rsidRPr="000D0793">
        <w:rPr>
          <w:b/>
          <w:bCs/>
          <w:color w:val="70AD47" w:themeColor="accent6"/>
        </w:rPr>
        <w:t xml:space="preserve"> options with “standards</w:t>
      </w:r>
      <w:r w:rsidR="009B1D74" w:rsidRPr="000D0793">
        <w:rPr>
          <w:b/>
          <w:bCs/>
          <w:color w:val="70AD47" w:themeColor="accent6"/>
        </w:rPr>
        <w:t>-</w:t>
      </w:r>
      <w:r w:rsidR="007225B2" w:rsidRPr="000D0793">
        <w:rPr>
          <w:b/>
          <w:bCs/>
          <w:color w:val="70AD47" w:themeColor="accent6"/>
        </w:rPr>
        <w:t>based curriculum” to st</w:t>
      </w:r>
      <w:r w:rsidR="00596C51" w:rsidRPr="000D0793">
        <w:rPr>
          <w:b/>
          <w:bCs/>
          <w:color w:val="70AD47" w:themeColor="accent6"/>
        </w:rPr>
        <w:t>ay on target with current learni</w:t>
      </w:r>
      <w:r w:rsidR="00A238BC" w:rsidRPr="000D0793">
        <w:rPr>
          <w:b/>
          <w:bCs/>
          <w:color w:val="70AD47" w:themeColor="accent6"/>
        </w:rPr>
        <w:t>ng objectives and timelines.</w:t>
      </w:r>
    </w:p>
    <w:p w14:paraId="34FB4AAF" w14:textId="77777777" w:rsidR="009B1D74" w:rsidRPr="009B1D74" w:rsidRDefault="009B1D74" w:rsidP="00835008">
      <w:pPr>
        <w:pStyle w:val="Subhead"/>
        <w:rPr>
          <w:sz w:val="20"/>
          <w:szCs w:val="20"/>
        </w:rPr>
      </w:pPr>
    </w:p>
    <w:p w14:paraId="48F286BC" w14:textId="7BD4FD03" w:rsidR="009268A7" w:rsidRPr="007106B6" w:rsidRDefault="007106B6" w:rsidP="00835008">
      <w:pPr>
        <w:pStyle w:val="Subhead"/>
      </w:pPr>
      <w:r w:rsidRPr="007106B6">
        <w:t>What is the best way to keep records?</w:t>
      </w:r>
    </w:p>
    <w:p w14:paraId="1B27A77A" w14:textId="5D067E67" w:rsidR="007106B6" w:rsidRDefault="007106B6" w:rsidP="00835008">
      <w:pPr>
        <w:pStyle w:val="ListParagraph"/>
        <w:numPr>
          <w:ilvl w:val="0"/>
          <w:numId w:val="7"/>
        </w:numPr>
        <w:spacing w:after="0" w:line="240" w:lineRule="auto"/>
        <w:contextualSpacing w:val="0"/>
      </w:pPr>
      <w:r>
        <w:t xml:space="preserve">Home Study Educational Plan offered by NDSP </w:t>
      </w:r>
      <w:r w:rsidR="00485A52">
        <w:t>(</w:t>
      </w:r>
      <w:hyperlink r:id="rId69" w:history="1">
        <w:r w:rsidR="00485A52" w:rsidRPr="00D02464">
          <w:rPr>
            <w:rStyle w:val="Hyperlink"/>
          </w:rPr>
          <w:t>https://www.dodea.edu/nonDoD/generalInformation/educationalOptions/ndspHomeStudy.cfm</w:t>
        </w:r>
      </w:hyperlink>
      <w:r w:rsidR="00485A52">
        <w:t>)</w:t>
      </w:r>
      <w:r>
        <w:t xml:space="preserve"> </w:t>
      </w:r>
    </w:p>
    <w:p w14:paraId="222500EE" w14:textId="276CF950" w:rsidR="003D18EA" w:rsidRDefault="003D18EA" w:rsidP="00835008">
      <w:pPr>
        <w:pStyle w:val="ListParagraph"/>
        <w:numPr>
          <w:ilvl w:val="0"/>
          <w:numId w:val="7"/>
        </w:numPr>
        <w:spacing w:after="0" w:line="240" w:lineRule="auto"/>
        <w:contextualSpacing w:val="0"/>
      </w:pPr>
      <w:r>
        <w:t>Record keeping tools:</w:t>
      </w:r>
      <w:r w:rsidR="008D62FB">
        <w:t xml:space="preserve"> </w:t>
      </w:r>
      <w:r w:rsidR="009B1D74">
        <w:t xml:space="preserve"> </w:t>
      </w:r>
      <w:r>
        <w:t xml:space="preserve">binders, photo albums, file folders, </w:t>
      </w:r>
      <w:r w:rsidR="00207F5A">
        <w:t xml:space="preserve">homeschool planners, </w:t>
      </w:r>
      <w:r>
        <w:t>online recordkeeping services</w:t>
      </w:r>
      <w:r w:rsidR="00207F5A">
        <w:t xml:space="preserve"> or software</w:t>
      </w:r>
      <w:r>
        <w:t>, etc.</w:t>
      </w:r>
    </w:p>
    <w:p w14:paraId="5B50AA3E" w14:textId="74599066" w:rsidR="007106B6" w:rsidRDefault="007106B6" w:rsidP="00835008">
      <w:pPr>
        <w:pStyle w:val="ListParagraph"/>
        <w:numPr>
          <w:ilvl w:val="0"/>
          <w:numId w:val="7"/>
        </w:numPr>
        <w:spacing w:after="0" w:line="240" w:lineRule="auto"/>
        <w:contextualSpacing w:val="0"/>
      </w:pPr>
      <w:r>
        <w:t xml:space="preserve">Online/charter </w:t>
      </w:r>
      <w:proofErr w:type="gramStart"/>
      <w:r>
        <w:t>school teacher</w:t>
      </w:r>
      <w:proofErr w:type="gramEnd"/>
    </w:p>
    <w:p w14:paraId="409FEBD5" w14:textId="3BB51CE3" w:rsidR="007106B6" w:rsidRDefault="007106B6" w:rsidP="00835008">
      <w:pPr>
        <w:pStyle w:val="ListParagraph"/>
        <w:numPr>
          <w:ilvl w:val="0"/>
          <w:numId w:val="7"/>
        </w:numPr>
        <w:spacing w:after="0" w:line="240" w:lineRule="auto"/>
        <w:contextualSpacing w:val="0"/>
      </w:pPr>
      <w:r>
        <w:t>Private companies</w:t>
      </w:r>
    </w:p>
    <w:p w14:paraId="03899FB5" w14:textId="0235E7C7" w:rsidR="003D18EA" w:rsidRDefault="007106B6" w:rsidP="00835008">
      <w:pPr>
        <w:pStyle w:val="ListParagraph"/>
        <w:numPr>
          <w:ilvl w:val="0"/>
          <w:numId w:val="7"/>
        </w:numPr>
        <w:spacing w:after="0" w:line="240" w:lineRule="auto"/>
        <w:contextualSpacing w:val="0"/>
      </w:pPr>
      <w:r>
        <w:t>Free online templates</w:t>
      </w:r>
    </w:p>
    <w:p w14:paraId="706FE664" w14:textId="5B37508C" w:rsidR="003D18EA" w:rsidRDefault="003D18EA" w:rsidP="00835008">
      <w:pPr>
        <w:pStyle w:val="ListParagraph"/>
        <w:numPr>
          <w:ilvl w:val="0"/>
          <w:numId w:val="7"/>
        </w:numPr>
        <w:spacing w:after="0" w:line="240" w:lineRule="auto"/>
        <w:contextualSpacing w:val="0"/>
      </w:pPr>
      <w:r>
        <w:t xml:space="preserve">HSLDA’s fee-based Transcript Service </w:t>
      </w:r>
      <w:hyperlink r:id="rId70" w:history="1">
        <w:r w:rsidRPr="0039707C">
          <w:rPr>
            <w:rStyle w:val="Hyperlink"/>
          </w:rPr>
          <w:t>https://store.hslda.org/hsldas-transcript-service-p962.aspx</w:t>
        </w:r>
      </w:hyperlink>
      <w:r>
        <w:t xml:space="preserve"> </w:t>
      </w:r>
    </w:p>
    <w:p w14:paraId="1FAA4B46" w14:textId="77777777" w:rsidR="009B1D74" w:rsidRDefault="003D18EA" w:rsidP="00835008">
      <w:pPr>
        <w:pStyle w:val="ListParagraph"/>
        <w:numPr>
          <w:ilvl w:val="0"/>
          <w:numId w:val="7"/>
        </w:numPr>
        <w:spacing w:after="0" w:line="240" w:lineRule="auto"/>
        <w:contextualSpacing w:val="0"/>
      </w:pPr>
      <w:r>
        <w:t>HSLDA</w:t>
      </w:r>
      <w:r w:rsidR="00D20F60">
        <w:t>’s</w:t>
      </w:r>
      <w:r>
        <w:t xml:space="preserve"> free high school transcript template </w:t>
      </w:r>
      <w:hyperlink r:id="rId71" w:history="1">
        <w:r w:rsidRPr="0039707C">
          <w:rPr>
            <w:rStyle w:val="Hyperlink"/>
          </w:rPr>
          <w:t>https://hslda.org/post/free-high-school-transcript-templates</w:t>
        </w:r>
      </w:hyperlink>
      <w:r>
        <w:t xml:space="preserve"> </w:t>
      </w:r>
    </w:p>
    <w:p w14:paraId="218B9F9C" w14:textId="77777777" w:rsidR="009B1D74" w:rsidRDefault="003776CC" w:rsidP="00835008">
      <w:pPr>
        <w:pStyle w:val="ListParagraph"/>
        <w:numPr>
          <w:ilvl w:val="0"/>
          <w:numId w:val="7"/>
        </w:numPr>
        <w:spacing w:after="0" w:line="240" w:lineRule="auto"/>
        <w:contextualSpacing w:val="0"/>
      </w:pPr>
      <w:r w:rsidRPr="003776CC">
        <w:t xml:space="preserve">How to grade high school assignments </w:t>
      </w:r>
      <w:hyperlink r:id="rId72" w:history="1">
        <w:r w:rsidRPr="0039707C">
          <w:rPr>
            <w:rStyle w:val="Hyperlink"/>
          </w:rPr>
          <w:t>https://hslda.org/post/how-to-grade-high-school-assignments</w:t>
        </w:r>
      </w:hyperlink>
      <w:r>
        <w:t xml:space="preserve"> </w:t>
      </w:r>
    </w:p>
    <w:p w14:paraId="42113332" w14:textId="56C36878" w:rsidR="003776CC" w:rsidRDefault="003776CC" w:rsidP="009B1D74">
      <w:pPr>
        <w:pStyle w:val="ListParagraph"/>
        <w:numPr>
          <w:ilvl w:val="0"/>
          <w:numId w:val="7"/>
        </w:numPr>
        <w:spacing w:after="60" w:line="240" w:lineRule="auto"/>
        <w:contextualSpacing w:val="0"/>
      </w:pPr>
      <w:r>
        <w:t xml:space="preserve">How to calculate a GPA </w:t>
      </w:r>
      <w:hyperlink r:id="rId73" w:history="1">
        <w:r w:rsidRPr="0039707C">
          <w:rPr>
            <w:rStyle w:val="Hyperlink"/>
          </w:rPr>
          <w:t>https://hslda.org/post/how-to-calculate-a-grade-point-average-gpa</w:t>
        </w:r>
      </w:hyperlink>
      <w:r>
        <w:t xml:space="preserve"> </w:t>
      </w:r>
    </w:p>
    <w:p w14:paraId="1523A542" w14:textId="6DEF134C" w:rsidR="00207F5A" w:rsidRPr="000D0793" w:rsidRDefault="00207F5A" w:rsidP="00835008">
      <w:pPr>
        <w:spacing w:after="0" w:line="240" w:lineRule="auto"/>
        <w:rPr>
          <w:b/>
          <w:bCs/>
          <w:color w:val="70AD47" w:themeColor="accent6"/>
        </w:rPr>
      </w:pPr>
      <w:r w:rsidRPr="000D0793">
        <w:rPr>
          <w:b/>
          <w:bCs/>
          <w:color w:val="70AD47" w:themeColor="accent6"/>
        </w:rPr>
        <w:t>TIP:</w:t>
      </w:r>
      <w:r w:rsidR="008D62FB" w:rsidRPr="000D0793">
        <w:rPr>
          <w:b/>
          <w:bCs/>
          <w:color w:val="70AD47" w:themeColor="accent6"/>
        </w:rPr>
        <w:t xml:space="preserve"> </w:t>
      </w:r>
      <w:r w:rsidR="009B1D74" w:rsidRPr="000D0793">
        <w:rPr>
          <w:b/>
          <w:bCs/>
          <w:color w:val="70AD47" w:themeColor="accent6"/>
        </w:rPr>
        <w:t xml:space="preserve"> </w:t>
      </w:r>
      <w:r w:rsidRPr="000D0793">
        <w:rPr>
          <w:b/>
          <w:bCs/>
          <w:color w:val="70AD47" w:themeColor="accent6"/>
        </w:rPr>
        <w:t xml:space="preserve">Many families keep course descriptions </w:t>
      </w:r>
      <w:r w:rsidR="009B1D74" w:rsidRPr="000D0793">
        <w:rPr>
          <w:b/>
          <w:bCs/>
          <w:color w:val="70AD47" w:themeColor="accent6"/>
        </w:rPr>
        <w:t>as well because</w:t>
      </w:r>
      <w:r w:rsidRPr="000D0793">
        <w:rPr>
          <w:b/>
          <w:bCs/>
          <w:color w:val="70AD47" w:themeColor="accent6"/>
        </w:rPr>
        <w:t xml:space="preserve"> they present a detailed record of their homeschool program.</w:t>
      </w:r>
    </w:p>
    <w:p w14:paraId="1393660A" w14:textId="07A201A1" w:rsidR="00B25D16" w:rsidRPr="00B25D16" w:rsidRDefault="00B25D16" w:rsidP="00835008">
      <w:pPr>
        <w:pStyle w:val="Subhead"/>
        <w:rPr>
          <w:sz w:val="20"/>
          <w:szCs w:val="20"/>
        </w:rPr>
      </w:pPr>
    </w:p>
    <w:p w14:paraId="4662E9D1" w14:textId="6CF24D24" w:rsidR="00C84776" w:rsidRDefault="00C84776" w:rsidP="00835008">
      <w:pPr>
        <w:pStyle w:val="Subhead"/>
      </w:pPr>
      <w:r>
        <w:t>What if I have a child with special education needs?</w:t>
      </w:r>
    </w:p>
    <w:p w14:paraId="5FA339EC" w14:textId="0351FA1B" w:rsidR="00C84776" w:rsidRDefault="00C84776" w:rsidP="00835008">
      <w:pPr>
        <w:spacing w:after="0" w:line="240" w:lineRule="auto"/>
        <w:rPr>
          <w:bCs/>
        </w:rPr>
      </w:pPr>
      <w:r>
        <w:rPr>
          <w:bCs/>
        </w:rPr>
        <w:t>Consider asking the following questions when reviewing and comparing your opportunities:</w:t>
      </w:r>
    </w:p>
    <w:p w14:paraId="7AF48238" w14:textId="24C3B986" w:rsidR="00C84776" w:rsidRDefault="00C84776" w:rsidP="00835008">
      <w:pPr>
        <w:pStyle w:val="ListParagraph"/>
        <w:numPr>
          <w:ilvl w:val="0"/>
          <w:numId w:val="11"/>
        </w:numPr>
        <w:spacing w:after="0" w:line="240" w:lineRule="auto"/>
        <w:contextualSpacing w:val="0"/>
        <w:rPr>
          <w:bCs/>
        </w:rPr>
      </w:pPr>
      <w:r>
        <w:rPr>
          <w:bCs/>
        </w:rPr>
        <w:t>How are special education services provided?</w:t>
      </w:r>
    </w:p>
    <w:p w14:paraId="03B11BCE" w14:textId="7859D025" w:rsidR="00C84776" w:rsidRDefault="00C84776" w:rsidP="00835008">
      <w:pPr>
        <w:pStyle w:val="ListParagraph"/>
        <w:numPr>
          <w:ilvl w:val="0"/>
          <w:numId w:val="11"/>
        </w:numPr>
        <w:spacing w:after="0" w:line="240" w:lineRule="auto"/>
        <w:contextualSpacing w:val="0"/>
        <w:rPr>
          <w:bCs/>
        </w:rPr>
      </w:pPr>
      <w:r>
        <w:rPr>
          <w:bCs/>
        </w:rPr>
        <w:t xml:space="preserve">How do </w:t>
      </w:r>
      <w:r w:rsidR="009B1D74">
        <w:rPr>
          <w:bCs/>
        </w:rPr>
        <w:t>t</w:t>
      </w:r>
      <w:r>
        <w:rPr>
          <w:bCs/>
        </w:rPr>
        <w:t>eachers/</w:t>
      </w:r>
      <w:r w:rsidR="009B1D74">
        <w:rPr>
          <w:bCs/>
        </w:rPr>
        <w:t>l</w:t>
      </w:r>
      <w:r>
        <w:rPr>
          <w:bCs/>
        </w:rPr>
        <w:t xml:space="preserve">earning </w:t>
      </w:r>
      <w:r w:rsidR="009B1D74">
        <w:rPr>
          <w:bCs/>
        </w:rPr>
        <w:t>c</w:t>
      </w:r>
      <w:r>
        <w:rPr>
          <w:bCs/>
        </w:rPr>
        <w:t>oaches/</w:t>
      </w:r>
      <w:r w:rsidR="009B1D74">
        <w:rPr>
          <w:bCs/>
        </w:rPr>
        <w:t>p</w:t>
      </w:r>
      <w:r>
        <w:rPr>
          <w:bCs/>
        </w:rPr>
        <w:t xml:space="preserve">arents contribute to the </w:t>
      </w:r>
      <w:r w:rsidR="00BD44A7">
        <w:rPr>
          <w:bCs/>
        </w:rPr>
        <w:t>Individual Education Plan (</w:t>
      </w:r>
      <w:r>
        <w:rPr>
          <w:bCs/>
        </w:rPr>
        <w:t>IEP</w:t>
      </w:r>
      <w:r w:rsidR="00BD44A7">
        <w:rPr>
          <w:bCs/>
        </w:rPr>
        <w:t>) or 504</w:t>
      </w:r>
      <w:r>
        <w:rPr>
          <w:bCs/>
        </w:rPr>
        <w:t xml:space="preserve"> process?</w:t>
      </w:r>
    </w:p>
    <w:p w14:paraId="36E661E4" w14:textId="65D18944" w:rsidR="00C84776" w:rsidRDefault="00C84776" w:rsidP="00835008">
      <w:pPr>
        <w:pStyle w:val="ListParagraph"/>
        <w:numPr>
          <w:ilvl w:val="0"/>
          <w:numId w:val="11"/>
        </w:numPr>
        <w:spacing w:after="0" w:line="240" w:lineRule="auto"/>
        <w:contextualSpacing w:val="0"/>
        <w:rPr>
          <w:bCs/>
        </w:rPr>
      </w:pPr>
      <w:r>
        <w:rPr>
          <w:bCs/>
        </w:rPr>
        <w:t>How is it determined that a student is eligible to receive special education?</w:t>
      </w:r>
    </w:p>
    <w:p w14:paraId="054BCE20" w14:textId="28931F78" w:rsidR="00A17E9C" w:rsidRDefault="00EF0544" w:rsidP="00835008">
      <w:pPr>
        <w:pStyle w:val="ListParagraph"/>
        <w:numPr>
          <w:ilvl w:val="0"/>
          <w:numId w:val="11"/>
        </w:numPr>
        <w:spacing w:after="0" w:line="240" w:lineRule="auto"/>
        <w:contextualSpacing w:val="0"/>
        <w:rPr>
          <w:bCs/>
        </w:rPr>
      </w:pPr>
      <w:r>
        <w:rPr>
          <w:bCs/>
        </w:rPr>
        <w:t>Does the charter/academy belong to Special Education Local Plan Area (SELPA)?</w:t>
      </w:r>
      <w:r w:rsidR="008D62FB">
        <w:rPr>
          <w:bCs/>
        </w:rPr>
        <w:t xml:space="preserve"> </w:t>
      </w:r>
      <w:r>
        <w:rPr>
          <w:bCs/>
        </w:rPr>
        <w:t>Do the charter SELPA partners develop policies and procedures, distribute federal and state special education funds and provide a range of professional development relating to special education?</w:t>
      </w:r>
    </w:p>
    <w:p w14:paraId="0AEF3212" w14:textId="5C4C965A" w:rsidR="00BD44A7" w:rsidRDefault="00BD44A7" w:rsidP="00835008">
      <w:pPr>
        <w:pStyle w:val="ListParagraph"/>
        <w:numPr>
          <w:ilvl w:val="0"/>
          <w:numId w:val="11"/>
        </w:numPr>
        <w:spacing w:after="0" w:line="240" w:lineRule="auto"/>
        <w:contextualSpacing w:val="0"/>
        <w:rPr>
          <w:bCs/>
        </w:rPr>
      </w:pPr>
      <w:r>
        <w:rPr>
          <w:bCs/>
        </w:rPr>
        <w:t>Will I need to find my own local Special Education Professional?</w:t>
      </w:r>
    </w:p>
    <w:p w14:paraId="25174300" w14:textId="493CB1B3" w:rsidR="00D768BB" w:rsidRDefault="00D768BB" w:rsidP="00835008">
      <w:pPr>
        <w:pStyle w:val="ListParagraph"/>
        <w:numPr>
          <w:ilvl w:val="0"/>
          <w:numId w:val="11"/>
        </w:numPr>
        <w:spacing w:after="0" w:line="240" w:lineRule="auto"/>
        <w:contextualSpacing w:val="0"/>
        <w:rPr>
          <w:bCs/>
        </w:rPr>
      </w:pPr>
      <w:r>
        <w:rPr>
          <w:bCs/>
        </w:rPr>
        <w:t>Will I need to create my own Student Education Plan (SEP)?</w:t>
      </w:r>
    </w:p>
    <w:p w14:paraId="6AFF9280" w14:textId="7B5C7BAD" w:rsidR="00EF0544" w:rsidRDefault="00EF0544" w:rsidP="00835008">
      <w:pPr>
        <w:pStyle w:val="ListParagraph"/>
        <w:numPr>
          <w:ilvl w:val="0"/>
          <w:numId w:val="11"/>
        </w:numPr>
        <w:spacing w:after="0" w:line="240" w:lineRule="auto"/>
        <w:contextualSpacing w:val="0"/>
        <w:rPr>
          <w:bCs/>
        </w:rPr>
      </w:pPr>
      <w:r>
        <w:rPr>
          <w:bCs/>
        </w:rPr>
        <w:lastRenderedPageBreak/>
        <w:t>Are activities clearly organized?</w:t>
      </w:r>
    </w:p>
    <w:p w14:paraId="6A8F9E4E" w14:textId="18657BF3" w:rsidR="00EF0544" w:rsidRDefault="00EF0544" w:rsidP="00835008">
      <w:pPr>
        <w:pStyle w:val="ListParagraph"/>
        <w:numPr>
          <w:ilvl w:val="0"/>
          <w:numId w:val="11"/>
        </w:numPr>
        <w:spacing w:after="0" w:line="240" w:lineRule="auto"/>
        <w:contextualSpacing w:val="0"/>
        <w:rPr>
          <w:bCs/>
        </w:rPr>
      </w:pPr>
      <w:r>
        <w:rPr>
          <w:bCs/>
        </w:rPr>
        <w:t>Are concepts repeated, reviewed and summarized?</w:t>
      </w:r>
    </w:p>
    <w:p w14:paraId="7E6FA252" w14:textId="280026F9" w:rsidR="00EF0544" w:rsidRDefault="00EF0544" w:rsidP="00835008">
      <w:pPr>
        <w:pStyle w:val="ListParagraph"/>
        <w:numPr>
          <w:ilvl w:val="0"/>
          <w:numId w:val="11"/>
        </w:numPr>
        <w:spacing w:after="0" w:line="240" w:lineRule="auto"/>
        <w:contextualSpacing w:val="0"/>
        <w:rPr>
          <w:bCs/>
        </w:rPr>
      </w:pPr>
      <w:r>
        <w:rPr>
          <w:bCs/>
        </w:rPr>
        <w:t>Can a student work at their own pace in the assessment tests and in the learning activities?</w:t>
      </w:r>
    </w:p>
    <w:p w14:paraId="2293EFA7" w14:textId="3CC74A7D" w:rsidR="00EF0544" w:rsidRDefault="009F201B" w:rsidP="00835008">
      <w:pPr>
        <w:pStyle w:val="ListParagraph"/>
        <w:numPr>
          <w:ilvl w:val="0"/>
          <w:numId w:val="11"/>
        </w:numPr>
        <w:spacing w:after="0" w:line="240" w:lineRule="auto"/>
        <w:contextualSpacing w:val="0"/>
        <w:rPr>
          <w:bCs/>
        </w:rPr>
      </w:pPr>
      <w:r>
        <w:rPr>
          <w:bCs/>
        </w:rPr>
        <w:t>Do activities teach concepts through songs, graphics and videos?</w:t>
      </w:r>
    </w:p>
    <w:p w14:paraId="0544E397" w14:textId="159F574E" w:rsidR="009F201B" w:rsidRDefault="009F201B" w:rsidP="00835008">
      <w:pPr>
        <w:pStyle w:val="ListParagraph"/>
        <w:numPr>
          <w:ilvl w:val="0"/>
          <w:numId w:val="11"/>
        </w:numPr>
        <w:spacing w:after="0" w:line="240" w:lineRule="auto"/>
        <w:contextualSpacing w:val="0"/>
        <w:rPr>
          <w:bCs/>
        </w:rPr>
      </w:pPr>
      <w:r>
        <w:rPr>
          <w:bCs/>
        </w:rPr>
        <w:t>Are there visual enhancements for contrast (i.e., font, font size, spacing or color)?</w:t>
      </w:r>
    </w:p>
    <w:p w14:paraId="6667C79C" w14:textId="1EA0BBBA" w:rsidR="009F201B" w:rsidRDefault="009F201B" w:rsidP="00835008">
      <w:pPr>
        <w:pStyle w:val="ListParagraph"/>
        <w:numPr>
          <w:ilvl w:val="0"/>
          <w:numId w:val="11"/>
        </w:numPr>
        <w:spacing w:after="0" w:line="240" w:lineRule="auto"/>
        <w:contextualSpacing w:val="0"/>
        <w:rPr>
          <w:bCs/>
        </w:rPr>
      </w:pPr>
      <w:r>
        <w:rPr>
          <w:bCs/>
        </w:rPr>
        <w:t>Are graphics and pictures add</w:t>
      </w:r>
      <w:r w:rsidR="009B1D74">
        <w:rPr>
          <w:bCs/>
        </w:rPr>
        <w:t>ed</w:t>
      </w:r>
      <w:r>
        <w:rPr>
          <w:bCs/>
        </w:rPr>
        <w:t xml:space="preserve"> to practice sheets and tests?</w:t>
      </w:r>
    </w:p>
    <w:p w14:paraId="2D7A8D2B" w14:textId="1BDE7876" w:rsidR="009F201B" w:rsidRDefault="009F201B" w:rsidP="00835008">
      <w:pPr>
        <w:pStyle w:val="ListParagraph"/>
        <w:numPr>
          <w:ilvl w:val="0"/>
          <w:numId w:val="11"/>
        </w:numPr>
        <w:spacing w:after="0" w:line="240" w:lineRule="auto"/>
        <w:contextualSpacing w:val="0"/>
        <w:rPr>
          <w:bCs/>
        </w:rPr>
      </w:pPr>
      <w:r>
        <w:rPr>
          <w:bCs/>
        </w:rPr>
        <w:t>Do activities use different intelligences?</w:t>
      </w:r>
    </w:p>
    <w:p w14:paraId="07A03DB5" w14:textId="174E990D" w:rsidR="009F201B" w:rsidRDefault="009F201B" w:rsidP="00835008">
      <w:pPr>
        <w:pStyle w:val="ListParagraph"/>
        <w:numPr>
          <w:ilvl w:val="0"/>
          <w:numId w:val="11"/>
        </w:numPr>
        <w:spacing w:after="0" w:line="240" w:lineRule="auto"/>
        <w:contextualSpacing w:val="0"/>
        <w:rPr>
          <w:bCs/>
        </w:rPr>
      </w:pPr>
      <w:r>
        <w:rPr>
          <w:bCs/>
        </w:rPr>
        <w:t>Are activities broken up into manageable units?</w:t>
      </w:r>
    </w:p>
    <w:p w14:paraId="3D525054" w14:textId="4434DDCE" w:rsidR="009B1D74" w:rsidRPr="009B1D74" w:rsidRDefault="009B1D74" w:rsidP="009B1D74">
      <w:pPr>
        <w:pStyle w:val="ListParagraph"/>
        <w:spacing w:after="0" w:line="240" w:lineRule="auto"/>
        <w:contextualSpacing w:val="0"/>
        <w:rPr>
          <w:bCs/>
          <w:sz w:val="20"/>
          <w:szCs w:val="20"/>
        </w:rPr>
      </w:pPr>
    </w:p>
    <w:p w14:paraId="110DAF89" w14:textId="40C01A1D" w:rsidR="003C26C5" w:rsidRDefault="00B25D16" w:rsidP="008D62FB">
      <w:pPr>
        <w:pStyle w:val="Subhead"/>
      </w:pPr>
      <w:r>
        <w:rPr>
          <w:bCs/>
          <w:noProof/>
        </w:rPr>
        <w:drawing>
          <wp:anchor distT="0" distB="0" distL="114300" distR="114300" simplePos="0" relativeHeight="251661312" behindDoc="0" locked="0" layoutInCell="1" allowOverlap="1" wp14:anchorId="74EC5C0E" wp14:editId="6E1546AE">
            <wp:simplePos x="0" y="0"/>
            <wp:positionH relativeFrom="column">
              <wp:posOffset>5416363</wp:posOffset>
            </wp:positionH>
            <wp:positionV relativeFrom="paragraph">
              <wp:posOffset>165959</wp:posOffset>
            </wp:positionV>
            <wp:extent cx="1247775" cy="1247775"/>
            <wp:effectExtent l="0" t="0" r="9525" b="9525"/>
            <wp:wrapThrough wrapText="bothSides">
              <wp:wrapPolygon edited="0">
                <wp:start x="0" y="0"/>
                <wp:lineTo x="0" y="21435"/>
                <wp:lineTo x="21435" y="21435"/>
                <wp:lineTo x="2143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rn-left.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003C26C5">
        <w:t>What do other parents recommend if I’m overwhelmed?</w:t>
      </w:r>
    </w:p>
    <w:p w14:paraId="2AF40005" w14:textId="257DECAC" w:rsidR="003C26C5" w:rsidRDefault="003C26C5" w:rsidP="00835008">
      <w:pPr>
        <w:pStyle w:val="ListParagraph"/>
        <w:numPr>
          <w:ilvl w:val="0"/>
          <w:numId w:val="12"/>
        </w:numPr>
        <w:spacing w:after="0" w:line="240" w:lineRule="auto"/>
        <w:contextualSpacing w:val="0"/>
        <w:rPr>
          <w:bCs/>
        </w:rPr>
      </w:pPr>
      <w:r>
        <w:rPr>
          <w:bCs/>
        </w:rPr>
        <w:t>Breathe.</w:t>
      </w:r>
    </w:p>
    <w:p w14:paraId="669A6F0C" w14:textId="0C3479C9" w:rsidR="003C26C5" w:rsidRDefault="003C26C5" w:rsidP="00835008">
      <w:pPr>
        <w:pStyle w:val="ListParagraph"/>
        <w:numPr>
          <w:ilvl w:val="0"/>
          <w:numId w:val="12"/>
        </w:numPr>
        <w:spacing w:after="0" w:line="240" w:lineRule="auto"/>
        <w:contextualSpacing w:val="0"/>
        <w:rPr>
          <w:bCs/>
        </w:rPr>
      </w:pPr>
      <w:r>
        <w:rPr>
          <w:bCs/>
        </w:rPr>
        <w:t>Reset.</w:t>
      </w:r>
    </w:p>
    <w:p w14:paraId="62BD1DFE" w14:textId="040B508E" w:rsidR="003C26C5" w:rsidRDefault="003C26C5" w:rsidP="00835008">
      <w:pPr>
        <w:pStyle w:val="ListParagraph"/>
        <w:numPr>
          <w:ilvl w:val="0"/>
          <w:numId w:val="12"/>
        </w:numPr>
        <w:spacing w:after="0" w:line="240" w:lineRule="auto"/>
        <w:contextualSpacing w:val="0"/>
        <w:rPr>
          <w:bCs/>
        </w:rPr>
      </w:pPr>
      <w:r>
        <w:rPr>
          <w:bCs/>
        </w:rPr>
        <w:t>Try again.</w:t>
      </w:r>
    </w:p>
    <w:p w14:paraId="6E1D27E9" w14:textId="4A1A9350" w:rsidR="003C26C5" w:rsidRDefault="003C26C5" w:rsidP="00835008">
      <w:pPr>
        <w:pStyle w:val="ListParagraph"/>
        <w:numPr>
          <w:ilvl w:val="0"/>
          <w:numId w:val="12"/>
        </w:numPr>
        <w:spacing w:after="0" w:line="240" w:lineRule="auto"/>
        <w:contextualSpacing w:val="0"/>
        <w:rPr>
          <w:bCs/>
        </w:rPr>
      </w:pPr>
      <w:r>
        <w:rPr>
          <w:bCs/>
        </w:rPr>
        <w:t>Ask questions.</w:t>
      </w:r>
      <w:r w:rsidR="008D62FB">
        <w:rPr>
          <w:bCs/>
        </w:rPr>
        <w:t xml:space="preserve"> </w:t>
      </w:r>
      <w:r>
        <w:rPr>
          <w:bCs/>
        </w:rPr>
        <w:t>(No question is too small.)</w:t>
      </w:r>
    </w:p>
    <w:p w14:paraId="74B9F578" w14:textId="3BD318D0" w:rsidR="003C26C5" w:rsidRDefault="003C26C5" w:rsidP="00835008">
      <w:pPr>
        <w:pStyle w:val="ListParagraph"/>
        <w:numPr>
          <w:ilvl w:val="0"/>
          <w:numId w:val="12"/>
        </w:numPr>
        <w:spacing w:after="0" w:line="240" w:lineRule="auto"/>
        <w:contextualSpacing w:val="0"/>
        <w:rPr>
          <w:bCs/>
        </w:rPr>
      </w:pPr>
      <w:r>
        <w:rPr>
          <w:bCs/>
        </w:rPr>
        <w:t>Connect with other parents.</w:t>
      </w:r>
    </w:p>
    <w:p w14:paraId="1664A5AE" w14:textId="19E080BB" w:rsidR="003C26C5" w:rsidRDefault="003C26C5" w:rsidP="00835008">
      <w:pPr>
        <w:pStyle w:val="ListParagraph"/>
        <w:numPr>
          <w:ilvl w:val="0"/>
          <w:numId w:val="12"/>
        </w:numPr>
        <w:spacing w:after="0" w:line="240" w:lineRule="auto"/>
        <w:contextualSpacing w:val="0"/>
        <w:rPr>
          <w:bCs/>
        </w:rPr>
      </w:pPr>
      <w:r>
        <w:rPr>
          <w:bCs/>
        </w:rPr>
        <w:t>Search for answers on Facebook groups.</w:t>
      </w:r>
    </w:p>
    <w:p w14:paraId="54B75415" w14:textId="77777777" w:rsidR="009B1D74" w:rsidRPr="009B1D74" w:rsidRDefault="009B1D74" w:rsidP="009B1D74">
      <w:pPr>
        <w:pStyle w:val="ListParagraph"/>
        <w:spacing w:after="0" w:line="240" w:lineRule="auto"/>
        <w:contextualSpacing w:val="0"/>
        <w:rPr>
          <w:bCs/>
          <w:sz w:val="20"/>
          <w:szCs w:val="20"/>
        </w:rPr>
      </w:pPr>
    </w:p>
    <w:p w14:paraId="30C685DD" w14:textId="78C80A6E" w:rsidR="00C77319" w:rsidRPr="0022340C" w:rsidRDefault="0022340C" w:rsidP="008D62FB">
      <w:pPr>
        <w:pStyle w:val="Subhead"/>
      </w:pPr>
      <w:r w:rsidRPr="0022340C">
        <w:t>Disclaimer</w:t>
      </w:r>
      <w:r w:rsidR="009B1D74">
        <w:t>s</w:t>
      </w:r>
    </w:p>
    <w:p w14:paraId="6B8821A9" w14:textId="4455A255" w:rsidR="00215AF9" w:rsidRPr="009B1D74" w:rsidRDefault="00215AF9" w:rsidP="00835008">
      <w:pPr>
        <w:pStyle w:val="ListParagraph"/>
        <w:numPr>
          <w:ilvl w:val="0"/>
          <w:numId w:val="9"/>
        </w:numPr>
        <w:spacing w:after="0" w:line="240" w:lineRule="auto"/>
        <w:contextualSpacing w:val="0"/>
      </w:pPr>
      <w:r w:rsidRPr="009B1D74">
        <w:t xml:space="preserve">Hyperlinks do not </w:t>
      </w:r>
      <w:r w:rsidR="008D62FB" w:rsidRPr="009B1D74">
        <w:t xml:space="preserve">imply </w:t>
      </w:r>
      <w:r w:rsidRPr="009B1D74">
        <w:t>Navy endorsement.</w:t>
      </w:r>
    </w:p>
    <w:p w14:paraId="27CA1DD5" w14:textId="60886733" w:rsidR="00414678" w:rsidRPr="009B1D74" w:rsidRDefault="008811F1" w:rsidP="00835008">
      <w:pPr>
        <w:pStyle w:val="ListParagraph"/>
        <w:numPr>
          <w:ilvl w:val="0"/>
          <w:numId w:val="9"/>
        </w:numPr>
        <w:spacing w:after="0" w:line="240" w:lineRule="auto"/>
        <w:contextualSpacing w:val="0"/>
      </w:pPr>
      <w:r w:rsidRPr="009B1D74">
        <w:t>Resource lists may not be</w:t>
      </w:r>
      <w:r w:rsidR="005277DA" w:rsidRPr="009B1D74">
        <w:t xml:space="preserve"> fully inclusive.</w:t>
      </w:r>
    </w:p>
    <w:p w14:paraId="09472878" w14:textId="1A239593" w:rsidR="00B25D16" w:rsidRDefault="0022340C" w:rsidP="000D0793">
      <w:pPr>
        <w:pStyle w:val="ListParagraph"/>
        <w:numPr>
          <w:ilvl w:val="0"/>
          <w:numId w:val="9"/>
        </w:numPr>
        <w:spacing w:after="0" w:line="240" w:lineRule="auto"/>
        <w:contextualSpacing w:val="0"/>
      </w:pPr>
      <w:r w:rsidRPr="009B1D74">
        <w:t>Parents/guardians are responsible for the education of their child.</w:t>
      </w:r>
    </w:p>
    <w:p w14:paraId="4CF9C1BB" w14:textId="77777777" w:rsidR="009B1D74" w:rsidRPr="009B1D74" w:rsidRDefault="009B1D74" w:rsidP="009B1D74">
      <w:pPr>
        <w:pStyle w:val="ListParagraph"/>
        <w:spacing w:after="0" w:line="240" w:lineRule="auto"/>
        <w:contextualSpacing w:val="0"/>
      </w:pPr>
    </w:p>
    <w:p w14:paraId="30AF4238" w14:textId="2489F582" w:rsidR="00400287" w:rsidRDefault="00165126" w:rsidP="00835008">
      <w:pPr>
        <w:spacing w:after="0" w:line="240" w:lineRule="auto"/>
      </w:pPr>
      <w:r>
        <w:rPr>
          <w:noProof/>
        </w:rPr>
        <w:drawing>
          <wp:inline distT="0" distB="0" distL="0" distR="0" wp14:anchorId="10D90562" wp14:editId="6DCEBDF6">
            <wp:extent cx="6858000" cy="2437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schooling Roadmap Footer.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6858000" cy="2437130"/>
                    </a:xfrm>
                    <a:prstGeom prst="rect">
                      <a:avLst/>
                    </a:prstGeom>
                  </pic:spPr>
                </pic:pic>
              </a:graphicData>
            </a:graphic>
          </wp:inline>
        </w:drawing>
      </w:r>
    </w:p>
    <w:p w14:paraId="5B9C3625" w14:textId="77777777" w:rsidR="009B1D74" w:rsidRDefault="009B1D74" w:rsidP="00835008">
      <w:pPr>
        <w:spacing w:after="0" w:line="240" w:lineRule="auto"/>
      </w:pPr>
    </w:p>
    <w:p w14:paraId="75E0AD39" w14:textId="2080A58F" w:rsidR="00E266B0" w:rsidRPr="00A64FFE" w:rsidRDefault="00E266B0" w:rsidP="00835008">
      <w:pPr>
        <w:spacing w:after="0" w:line="240" w:lineRule="auto"/>
        <w:jc w:val="center"/>
        <w:rPr>
          <w:b/>
          <w:bCs/>
          <w:sz w:val="24"/>
          <w:szCs w:val="24"/>
        </w:rPr>
      </w:pPr>
      <w:r w:rsidRPr="00A64FFE">
        <w:rPr>
          <w:b/>
          <w:bCs/>
          <w:sz w:val="24"/>
          <w:szCs w:val="24"/>
        </w:rPr>
        <w:t>NSA Naples School Liaison Officer</w:t>
      </w:r>
    </w:p>
    <w:p w14:paraId="505DC2EB" w14:textId="20350E7B" w:rsidR="00E266B0" w:rsidRPr="00A64FFE" w:rsidRDefault="009B1D74" w:rsidP="00835008">
      <w:pPr>
        <w:spacing w:after="0" w:line="240" w:lineRule="auto"/>
        <w:jc w:val="center"/>
        <w:rPr>
          <w:b/>
          <w:bCs/>
          <w:sz w:val="24"/>
          <w:szCs w:val="24"/>
        </w:rPr>
      </w:pPr>
      <w:hyperlink r:id="rId76" w:history="1">
        <w:r w:rsidR="00E266B0" w:rsidRPr="00A64FFE">
          <w:rPr>
            <w:rStyle w:val="Hyperlink"/>
            <w:b/>
            <w:bCs/>
            <w:sz w:val="24"/>
            <w:szCs w:val="24"/>
          </w:rPr>
          <w:t>NaplesSLO@eu.navy.mil</w:t>
        </w:r>
      </w:hyperlink>
    </w:p>
    <w:p w14:paraId="052D33DC" w14:textId="76D22215" w:rsidR="00E266B0" w:rsidRPr="00A64FFE" w:rsidRDefault="00E266B0" w:rsidP="00835008">
      <w:pPr>
        <w:spacing w:after="0" w:line="240" w:lineRule="auto"/>
        <w:jc w:val="center"/>
        <w:rPr>
          <w:b/>
          <w:bCs/>
          <w:sz w:val="24"/>
          <w:szCs w:val="24"/>
        </w:rPr>
      </w:pPr>
      <w:r w:rsidRPr="00A64FFE">
        <w:rPr>
          <w:b/>
          <w:bCs/>
          <w:sz w:val="24"/>
          <w:szCs w:val="24"/>
        </w:rPr>
        <w:t>+39 081-811-6549</w:t>
      </w:r>
      <w:r w:rsidR="000D0793">
        <w:rPr>
          <w:b/>
          <w:bCs/>
          <w:sz w:val="24"/>
          <w:szCs w:val="24"/>
        </w:rPr>
        <w:t xml:space="preserve"> / </w:t>
      </w:r>
      <w:r w:rsidRPr="00A64FFE">
        <w:rPr>
          <w:b/>
          <w:bCs/>
          <w:sz w:val="24"/>
          <w:szCs w:val="24"/>
        </w:rPr>
        <w:t>DSN 629-6549</w:t>
      </w:r>
    </w:p>
    <w:p w14:paraId="4E8C358F" w14:textId="7AF65D7C" w:rsidR="00E87EA8" w:rsidRDefault="009B1D74" w:rsidP="00835008">
      <w:pPr>
        <w:spacing w:after="0" w:line="240" w:lineRule="auto"/>
        <w:jc w:val="center"/>
        <w:rPr>
          <w:b/>
          <w:bCs/>
          <w:sz w:val="24"/>
          <w:szCs w:val="24"/>
        </w:rPr>
      </w:pPr>
      <w:hyperlink r:id="rId77" w:history="1">
        <w:r w:rsidR="00D17EB3" w:rsidRPr="00A64FFE">
          <w:rPr>
            <w:rStyle w:val="Hyperlink"/>
            <w:b/>
            <w:bCs/>
            <w:sz w:val="24"/>
            <w:szCs w:val="24"/>
          </w:rPr>
          <w:t>www.navymwrnaples.com/programs/child-youth/school-liaison-officer</w:t>
        </w:r>
      </w:hyperlink>
      <w:r w:rsidR="008D62FB">
        <w:rPr>
          <w:b/>
          <w:bCs/>
          <w:sz w:val="24"/>
          <w:szCs w:val="24"/>
        </w:rPr>
        <w:t xml:space="preserve"> </w:t>
      </w:r>
    </w:p>
    <w:p w14:paraId="6B5DFF7B" w14:textId="40B30DAD" w:rsidR="009B1D74" w:rsidRDefault="000D0793" w:rsidP="00835008">
      <w:pPr>
        <w:spacing w:after="0" w:line="240" w:lineRule="auto"/>
        <w:jc w:val="center"/>
        <w:rPr>
          <w:b/>
          <w:bCs/>
          <w:sz w:val="24"/>
          <w:szCs w:val="24"/>
        </w:rPr>
      </w:pPr>
      <w:r>
        <w:rPr>
          <w:noProof/>
        </w:rPr>
        <w:drawing>
          <wp:anchor distT="0" distB="0" distL="114300" distR="114300" simplePos="0" relativeHeight="251664384" behindDoc="0" locked="0" layoutInCell="1" allowOverlap="1" wp14:anchorId="6D9AA32B" wp14:editId="4E8B9E00">
            <wp:simplePos x="0" y="0"/>
            <wp:positionH relativeFrom="column">
              <wp:posOffset>6103396</wp:posOffset>
            </wp:positionH>
            <wp:positionV relativeFrom="paragraph">
              <wp:posOffset>168910</wp:posOffset>
            </wp:positionV>
            <wp:extent cx="68707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8" cstate="print">
                      <a:extLst>
                        <a:ext uri="{28A0092B-C50C-407E-A947-70E740481C1C}">
                          <a14:useLocalDpi xmlns:a14="http://schemas.microsoft.com/office/drawing/2010/main" val="0"/>
                        </a:ext>
                      </a:extLst>
                    </a:blip>
                    <a:stretch>
                      <a:fillRect/>
                    </a:stretch>
                  </pic:blipFill>
                  <pic:spPr>
                    <a:xfrm>
                      <a:off x="0" y="0"/>
                      <a:ext cx="687070" cy="590550"/>
                    </a:xfrm>
                    <a:prstGeom prst="rect">
                      <a:avLst/>
                    </a:prstGeom>
                  </pic:spPr>
                </pic:pic>
              </a:graphicData>
            </a:graphic>
          </wp:anchor>
        </w:drawing>
      </w:r>
    </w:p>
    <w:p w14:paraId="4EC2CABE" w14:textId="2A141FD1" w:rsidR="00B25D16" w:rsidRDefault="00B25D16" w:rsidP="009B1D74">
      <w:pPr>
        <w:spacing w:after="0" w:line="240" w:lineRule="auto"/>
        <w:jc w:val="right"/>
        <w:rPr>
          <w:b/>
          <w:bCs/>
          <w:sz w:val="24"/>
          <w:szCs w:val="24"/>
        </w:rPr>
      </w:pPr>
    </w:p>
    <w:p w14:paraId="1670134B" w14:textId="01AD8775" w:rsidR="00B25D16" w:rsidRDefault="00B25D16" w:rsidP="009B1D74">
      <w:pPr>
        <w:spacing w:after="0" w:line="240" w:lineRule="auto"/>
        <w:jc w:val="right"/>
        <w:rPr>
          <w:sz w:val="20"/>
          <w:szCs w:val="20"/>
        </w:rPr>
      </w:pPr>
    </w:p>
    <w:p w14:paraId="2ABEF9DE" w14:textId="77777777" w:rsidR="000D0793" w:rsidRDefault="000D0793" w:rsidP="00B25D16">
      <w:pPr>
        <w:spacing w:after="0" w:line="240" w:lineRule="auto"/>
        <w:jc w:val="right"/>
        <w:rPr>
          <w:sz w:val="20"/>
          <w:szCs w:val="20"/>
        </w:rPr>
      </w:pPr>
    </w:p>
    <w:p w14:paraId="247A7DDB" w14:textId="77777777" w:rsidR="000D0793" w:rsidRDefault="000D0793" w:rsidP="00B25D16">
      <w:pPr>
        <w:spacing w:after="0" w:line="240" w:lineRule="auto"/>
        <w:jc w:val="right"/>
        <w:rPr>
          <w:sz w:val="20"/>
          <w:szCs w:val="20"/>
        </w:rPr>
      </w:pPr>
    </w:p>
    <w:p w14:paraId="283F2640" w14:textId="77777777" w:rsidR="000D0793" w:rsidRDefault="000D0793" w:rsidP="00B25D16">
      <w:pPr>
        <w:spacing w:after="0" w:line="240" w:lineRule="auto"/>
        <w:jc w:val="right"/>
        <w:rPr>
          <w:sz w:val="20"/>
          <w:szCs w:val="20"/>
        </w:rPr>
      </w:pPr>
    </w:p>
    <w:p w14:paraId="1D49377D" w14:textId="46901CED" w:rsidR="009B1D74" w:rsidRPr="000D0793" w:rsidRDefault="009B1D74" w:rsidP="00B25D16">
      <w:pPr>
        <w:spacing w:after="0" w:line="240" w:lineRule="auto"/>
        <w:jc w:val="right"/>
        <w:rPr>
          <w:sz w:val="18"/>
          <w:szCs w:val="18"/>
        </w:rPr>
      </w:pPr>
      <w:r w:rsidRPr="000D0793">
        <w:rPr>
          <w:sz w:val="18"/>
          <w:szCs w:val="18"/>
        </w:rPr>
        <w:t>March 9, 2021</w:t>
      </w:r>
    </w:p>
    <w:sectPr w:rsidR="009B1D74" w:rsidRPr="000D0793" w:rsidSect="00A55DDE">
      <w:headerReference w:type="default" r:id="rId79"/>
      <w:footerReference w:type="defaul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E983" w14:textId="77777777" w:rsidR="00927F6D" w:rsidRDefault="00927F6D" w:rsidP="00A077C8">
      <w:pPr>
        <w:spacing w:after="0" w:line="240" w:lineRule="auto"/>
      </w:pPr>
      <w:r>
        <w:separator/>
      </w:r>
    </w:p>
  </w:endnote>
  <w:endnote w:type="continuationSeparator" w:id="0">
    <w:p w14:paraId="37AB2DF3" w14:textId="77777777" w:rsidR="00927F6D" w:rsidRDefault="00927F6D" w:rsidP="00A0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531629"/>
      <w:docPartObj>
        <w:docPartGallery w:val="Page Numbers (Bottom of Page)"/>
        <w:docPartUnique/>
      </w:docPartObj>
    </w:sdtPr>
    <w:sdtEndPr>
      <w:rPr>
        <w:noProof/>
      </w:rPr>
    </w:sdtEndPr>
    <w:sdtContent>
      <w:p w14:paraId="3F8368BB" w14:textId="04F81E42" w:rsidR="009B1D74" w:rsidRDefault="009B1D7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C3BC378" w14:textId="77777777" w:rsidR="009B1D74" w:rsidRDefault="009B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C1A1E" w14:textId="77777777" w:rsidR="00927F6D" w:rsidRDefault="00927F6D" w:rsidP="00A077C8">
      <w:pPr>
        <w:spacing w:after="0" w:line="240" w:lineRule="auto"/>
      </w:pPr>
      <w:r>
        <w:separator/>
      </w:r>
    </w:p>
  </w:footnote>
  <w:footnote w:type="continuationSeparator" w:id="0">
    <w:p w14:paraId="76E224DA" w14:textId="77777777" w:rsidR="00927F6D" w:rsidRDefault="00927F6D" w:rsidP="00A077C8">
      <w:pPr>
        <w:spacing w:after="0" w:line="240" w:lineRule="auto"/>
      </w:pPr>
      <w:r>
        <w:continuationSeparator/>
      </w:r>
    </w:p>
  </w:footnote>
  <w:footnote w:id="1">
    <w:p w14:paraId="5467CB37" w14:textId="77777777" w:rsidR="009B1D74" w:rsidRDefault="009B1D74">
      <w:pPr>
        <w:pStyle w:val="FootnoteText"/>
      </w:pPr>
      <w:r>
        <w:rPr>
          <w:rStyle w:val="FootnoteReference"/>
        </w:rPr>
        <w:footnoteRef/>
      </w:r>
      <w:r>
        <w:t xml:space="preserve"> </w:t>
      </w:r>
      <w:hyperlink r:id="rId1" w:history="1">
        <w:r w:rsidRPr="003363B2">
          <w:rPr>
            <w:rStyle w:val="Hyperlink"/>
          </w:rPr>
          <w:t>https://www.dodea.edu/parents/homeschooling.cfm</w:t>
        </w:r>
      </w:hyperlink>
      <w:r>
        <w:t xml:space="preserve"> </w:t>
      </w:r>
    </w:p>
  </w:footnote>
  <w:footnote w:id="2">
    <w:p w14:paraId="2CEBEBE0" w14:textId="77777777" w:rsidR="009B1D74" w:rsidRDefault="009B1D74">
      <w:pPr>
        <w:pStyle w:val="FootnoteText"/>
      </w:pPr>
      <w:r>
        <w:rPr>
          <w:rStyle w:val="FootnoteReference"/>
        </w:rPr>
        <w:footnoteRef/>
      </w:r>
      <w:r>
        <w:t xml:space="preserve"> </w:t>
      </w:r>
      <w:hyperlink r:id="rId2" w:history="1">
        <w:r w:rsidRPr="003363B2">
          <w:rPr>
            <w:rStyle w:val="Hyperlink"/>
          </w:rPr>
          <w:t>https://hslda.org/post/military-homeschooling-overseas</w:t>
        </w:r>
      </w:hyperlink>
      <w:r>
        <w:t xml:space="preserve"> </w:t>
      </w:r>
    </w:p>
  </w:footnote>
  <w:footnote w:id="3">
    <w:p w14:paraId="71C4C39E" w14:textId="77777777" w:rsidR="009B1D74" w:rsidRDefault="009B1D74">
      <w:pPr>
        <w:pStyle w:val="FootnoteText"/>
      </w:pPr>
      <w:r>
        <w:rPr>
          <w:rStyle w:val="FootnoteReference"/>
        </w:rPr>
        <w:footnoteRef/>
      </w:r>
      <w:r>
        <w:t xml:space="preserve"> </w:t>
      </w:r>
      <w:hyperlink r:id="rId3" w:history="1">
        <w:r w:rsidRPr="003363B2">
          <w:rPr>
            <w:rStyle w:val="Hyperlink"/>
          </w:rPr>
          <w:t>https://www.dodea.edu/Offices/PolicyAndLegislation/upload/DoDEA-AI-1375-01-Home-School-Students-Change-1.pdf</w:t>
        </w:r>
      </w:hyperlink>
      <w:r>
        <w:t xml:space="preserve"> </w:t>
      </w:r>
    </w:p>
  </w:footnote>
  <w:footnote w:id="4">
    <w:p w14:paraId="24917D09" w14:textId="77777777" w:rsidR="009B1D74" w:rsidRDefault="009B1D74">
      <w:pPr>
        <w:pStyle w:val="FootnoteText"/>
      </w:pPr>
      <w:r>
        <w:rPr>
          <w:rStyle w:val="FootnoteReference"/>
        </w:rPr>
        <w:footnoteRef/>
      </w:r>
      <w:r>
        <w:t xml:space="preserve"> </w:t>
      </w:r>
      <w:hyperlink r:id="rId4" w:history="1">
        <w:r w:rsidRPr="003363B2">
          <w:rPr>
            <w:rStyle w:val="Hyperlink"/>
          </w:rPr>
          <w:t>https://www.senato.it/documenti/repository/istituzione/costituzione_inglese.pdf</w:t>
        </w:r>
      </w:hyperlink>
      <w:r>
        <w:t xml:space="preserve"> </w:t>
      </w:r>
    </w:p>
  </w:footnote>
  <w:footnote w:id="5">
    <w:p w14:paraId="7C7686D3" w14:textId="77777777" w:rsidR="009B1D74" w:rsidRDefault="009B1D74">
      <w:pPr>
        <w:pStyle w:val="FootnoteText"/>
      </w:pPr>
      <w:r>
        <w:rPr>
          <w:rStyle w:val="FootnoteReference"/>
        </w:rPr>
        <w:footnoteRef/>
      </w:r>
      <w:r>
        <w:t xml:space="preserve"> </w:t>
      </w:r>
      <w:hyperlink r:id="rId5" w:history="1">
        <w:r w:rsidRPr="003363B2">
          <w:rPr>
            <w:rStyle w:val="Hyperlink"/>
          </w:rPr>
          <w:t>https://hslda.org/post/homeschooling-on-a-budget-or-no-budget</w:t>
        </w:r>
      </w:hyperlink>
      <w:r>
        <w:t xml:space="preserve"> </w:t>
      </w:r>
    </w:p>
  </w:footnote>
  <w:footnote w:id="6">
    <w:p w14:paraId="6A1F5492" w14:textId="77777777" w:rsidR="009B1D74" w:rsidRDefault="009B1D74">
      <w:pPr>
        <w:pStyle w:val="FootnoteText"/>
      </w:pPr>
      <w:r>
        <w:rPr>
          <w:rStyle w:val="FootnoteReference"/>
        </w:rPr>
        <w:footnoteRef/>
      </w:r>
      <w:r>
        <w:t xml:space="preserve"> </w:t>
      </w:r>
      <w:hyperlink r:id="rId6" w:history="1">
        <w:r w:rsidRPr="003363B2">
          <w:rPr>
            <w:rStyle w:val="Hyperlink"/>
          </w:rPr>
          <w:t>https://installations.militaryonesource.mil/military-installation/naval-support-activity-naples/education/education</w:t>
        </w:r>
      </w:hyperlink>
      <w:r>
        <w:t xml:space="preserve"> </w:t>
      </w:r>
    </w:p>
  </w:footnote>
  <w:footnote w:id="7">
    <w:p w14:paraId="4EFC520F" w14:textId="77777777" w:rsidR="009B1D74" w:rsidRDefault="009B1D74">
      <w:pPr>
        <w:pStyle w:val="FootnoteText"/>
      </w:pPr>
      <w:r>
        <w:rPr>
          <w:rStyle w:val="FootnoteReference"/>
        </w:rPr>
        <w:footnoteRef/>
      </w:r>
      <w:r>
        <w:t xml:space="preserve"> </w:t>
      </w:r>
      <w:hyperlink r:id="rId7" w:history="1">
        <w:r w:rsidRPr="003363B2">
          <w:rPr>
            <w:rStyle w:val="Hyperlink"/>
          </w:rPr>
          <w:t>https://www.homeschool.com/articles/Overseas/</w:t>
        </w:r>
      </w:hyperlink>
      <w:r>
        <w:t xml:space="preserve"> </w:t>
      </w:r>
    </w:p>
  </w:footnote>
  <w:footnote w:id="8">
    <w:p w14:paraId="40E4EE4E" w14:textId="77777777" w:rsidR="009B1D74" w:rsidRDefault="009B1D74">
      <w:pPr>
        <w:pStyle w:val="FootnoteText"/>
      </w:pPr>
      <w:r>
        <w:rPr>
          <w:rStyle w:val="FootnoteReference"/>
        </w:rPr>
        <w:footnoteRef/>
      </w:r>
      <w:r>
        <w:t xml:space="preserve"> </w:t>
      </w:r>
      <w:hyperlink r:id="rId8" w:history="1">
        <w:r w:rsidRPr="003363B2">
          <w:rPr>
            <w:rStyle w:val="Hyperlink"/>
          </w:rPr>
          <w:t>https://hslda.org/post/what-are-homeschool-learning-groups</w:t>
        </w:r>
      </w:hyperlink>
      <w:r>
        <w:t xml:space="preserve"> </w:t>
      </w:r>
    </w:p>
  </w:footnote>
  <w:footnote w:id="9">
    <w:p w14:paraId="72A5C548" w14:textId="21BCB0AC" w:rsidR="009B1D74" w:rsidRDefault="009B1D74">
      <w:pPr>
        <w:pStyle w:val="FootnoteText"/>
      </w:pPr>
      <w:r>
        <w:rPr>
          <w:rStyle w:val="FootnoteReference"/>
        </w:rPr>
        <w:footnoteRef/>
      </w:r>
      <w:r>
        <w:t xml:space="preserve"> </w:t>
      </w:r>
      <w:hyperlink r:id="rId9" w:history="1">
        <w:bookmarkStart w:id="0" w:name="_Hlk66779686"/>
        <w:r w:rsidRPr="005248AC">
          <w:rPr>
            <w:rStyle w:val="Hyperlink"/>
          </w:rPr>
          <w:t>https://en.wikipedia.org/wiki/Umbrella_schoo</w:t>
        </w:r>
        <w:bookmarkEnd w:id="0"/>
        <w:r w:rsidRPr="005248AC">
          <w:rPr>
            <w:rStyle w:val="Hyperlink"/>
          </w:rPr>
          <w:t>l</w:t>
        </w:r>
      </w:hyperlink>
      <w:r>
        <w:t xml:space="preserve"> </w:t>
      </w:r>
    </w:p>
  </w:footnote>
  <w:footnote w:id="10">
    <w:p w14:paraId="71A0E0A6" w14:textId="2BBFE9DF" w:rsidR="009B1D74" w:rsidRDefault="009B1D74">
      <w:pPr>
        <w:pStyle w:val="FootnoteText"/>
      </w:pPr>
      <w:r>
        <w:rPr>
          <w:rStyle w:val="FootnoteReference"/>
        </w:rPr>
        <w:footnoteRef/>
      </w:r>
      <w:r>
        <w:t xml:space="preserve"> </w:t>
      </w:r>
      <w:hyperlink r:id="rId10" w:history="1">
        <w:r w:rsidRPr="00D02464">
          <w:rPr>
            <w:rStyle w:val="Hyperlink"/>
          </w:rPr>
          <w:t>https://www.time4learning.com/vs/other-curricula.html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0BB65" w14:textId="76EDF813" w:rsidR="009B1D74" w:rsidRDefault="009B1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42C4B"/>
    <w:multiLevelType w:val="hybridMultilevel"/>
    <w:tmpl w:val="CC4C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641AB"/>
    <w:multiLevelType w:val="hybridMultilevel"/>
    <w:tmpl w:val="E1A2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F3865"/>
    <w:multiLevelType w:val="hybridMultilevel"/>
    <w:tmpl w:val="7682E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FE578B"/>
    <w:multiLevelType w:val="hybridMultilevel"/>
    <w:tmpl w:val="73D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149CD"/>
    <w:multiLevelType w:val="hybridMultilevel"/>
    <w:tmpl w:val="E30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D756D"/>
    <w:multiLevelType w:val="hybridMultilevel"/>
    <w:tmpl w:val="6E3C8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563E10"/>
    <w:multiLevelType w:val="hybridMultilevel"/>
    <w:tmpl w:val="069C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7090F"/>
    <w:multiLevelType w:val="hybridMultilevel"/>
    <w:tmpl w:val="5C40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94A95"/>
    <w:multiLevelType w:val="hybridMultilevel"/>
    <w:tmpl w:val="15C4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667EA"/>
    <w:multiLevelType w:val="hybridMultilevel"/>
    <w:tmpl w:val="6CB4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F3090"/>
    <w:multiLevelType w:val="hybridMultilevel"/>
    <w:tmpl w:val="85C2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62421"/>
    <w:multiLevelType w:val="hybridMultilevel"/>
    <w:tmpl w:val="ADBC7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22D99"/>
    <w:multiLevelType w:val="hybridMultilevel"/>
    <w:tmpl w:val="E06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7"/>
  </w:num>
  <w:num w:numId="5">
    <w:abstractNumId w:val="1"/>
  </w:num>
  <w:num w:numId="6">
    <w:abstractNumId w:val="6"/>
  </w:num>
  <w:num w:numId="7">
    <w:abstractNumId w:val="8"/>
  </w:num>
  <w:num w:numId="8">
    <w:abstractNumId w:val="10"/>
  </w:num>
  <w:num w:numId="9">
    <w:abstractNumId w:val="12"/>
  </w:num>
  <w:num w:numId="10">
    <w:abstractNumId w:val="4"/>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D8"/>
    <w:rsid w:val="000012E7"/>
    <w:rsid w:val="00027D0F"/>
    <w:rsid w:val="00042624"/>
    <w:rsid w:val="00044DEE"/>
    <w:rsid w:val="00046100"/>
    <w:rsid w:val="0005270D"/>
    <w:rsid w:val="00052D91"/>
    <w:rsid w:val="000538AB"/>
    <w:rsid w:val="00056630"/>
    <w:rsid w:val="00081C9B"/>
    <w:rsid w:val="000968B1"/>
    <w:rsid w:val="000B6508"/>
    <w:rsid w:val="000D0793"/>
    <w:rsid w:val="000D1788"/>
    <w:rsid w:val="000F0646"/>
    <w:rsid w:val="001369A8"/>
    <w:rsid w:val="00165126"/>
    <w:rsid w:val="00181243"/>
    <w:rsid w:val="00185707"/>
    <w:rsid w:val="00207F5A"/>
    <w:rsid w:val="00215AF9"/>
    <w:rsid w:val="0022340C"/>
    <w:rsid w:val="00225AB6"/>
    <w:rsid w:val="0023736A"/>
    <w:rsid w:val="002802BD"/>
    <w:rsid w:val="0029758F"/>
    <w:rsid w:val="002A2D87"/>
    <w:rsid w:val="003013A8"/>
    <w:rsid w:val="00317D97"/>
    <w:rsid w:val="0032036C"/>
    <w:rsid w:val="00322147"/>
    <w:rsid w:val="00330FD8"/>
    <w:rsid w:val="00356191"/>
    <w:rsid w:val="003776CC"/>
    <w:rsid w:val="003C26C5"/>
    <w:rsid w:val="003D18EA"/>
    <w:rsid w:val="003F5E53"/>
    <w:rsid w:val="00400287"/>
    <w:rsid w:val="00414678"/>
    <w:rsid w:val="00423ED8"/>
    <w:rsid w:val="00437BDD"/>
    <w:rsid w:val="00457254"/>
    <w:rsid w:val="0046359E"/>
    <w:rsid w:val="00480EB1"/>
    <w:rsid w:val="00485A52"/>
    <w:rsid w:val="004B2949"/>
    <w:rsid w:val="004B2DFF"/>
    <w:rsid w:val="004E11F2"/>
    <w:rsid w:val="004F2CC4"/>
    <w:rsid w:val="004F7302"/>
    <w:rsid w:val="005277DA"/>
    <w:rsid w:val="005411F8"/>
    <w:rsid w:val="005661D1"/>
    <w:rsid w:val="00586C43"/>
    <w:rsid w:val="00596C51"/>
    <w:rsid w:val="005D27D0"/>
    <w:rsid w:val="00611FF4"/>
    <w:rsid w:val="00642D41"/>
    <w:rsid w:val="00696C3C"/>
    <w:rsid w:val="00697965"/>
    <w:rsid w:val="006B517F"/>
    <w:rsid w:val="006F2041"/>
    <w:rsid w:val="006F6096"/>
    <w:rsid w:val="006F7C47"/>
    <w:rsid w:val="007106B6"/>
    <w:rsid w:val="00716C81"/>
    <w:rsid w:val="007225B2"/>
    <w:rsid w:val="007273C6"/>
    <w:rsid w:val="00736834"/>
    <w:rsid w:val="0075669C"/>
    <w:rsid w:val="007B3ECD"/>
    <w:rsid w:val="007D3E5B"/>
    <w:rsid w:val="007F4D9A"/>
    <w:rsid w:val="00815841"/>
    <w:rsid w:val="0082299B"/>
    <w:rsid w:val="00835008"/>
    <w:rsid w:val="00860695"/>
    <w:rsid w:val="008774A2"/>
    <w:rsid w:val="008811F1"/>
    <w:rsid w:val="008824CE"/>
    <w:rsid w:val="00883E77"/>
    <w:rsid w:val="00887A05"/>
    <w:rsid w:val="008942AA"/>
    <w:rsid w:val="008D62FB"/>
    <w:rsid w:val="008D67DF"/>
    <w:rsid w:val="009061E6"/>
    <w:rsid w:val="009268A7"/>
    <w:rsid w:val="00927F6D"/>
    <w:rsid w:val="00935599"/>
    <w:rsid w:val="00952D69"/>
    <w:rsid w:val="00970453"/>
    <w:rsid w:val="0098499F"/>
    <w:rsid w:val="009B1D74"/>
    <w:rsid w:val="009B7F1D"/>
    <w:rsid w:val="009D1CCD"/>
    <w:rsid w:val="009D5F04"/>
    <w:rsid w:val="009E5209"/>
    <w:rsid w:val="009E7CEE"/>
    <w:rsid w:val="009F201B"/>
    <w:rsid w:val="00A0698F"/>
    <w:rsid w:val="00A077C8"/>
    <w:rsid w:val="00A14C7D"/>
    <w:rsid w:val="00A17E9C"/>
    <w:rsid w:val="00A238BC"/>
    <w:rsid w:val="00A261DB"/>
    <w:rsid w:val="00A547F8"/>
    <w:rsid w:val="00A55DDE"/>
    <w:rsid w:val="00A64FFE"/>
    <w:rsid w:val="00A6522C"/>
    <w:rsid w:val="00A9198F"/>
    <w:rsid w:val="00AC3791"/>
    <w:rsid w:val="00B029FC"/>
    <w:rsid w:val="00B21CDF"/>
    <w:rsid w:val="00B25D16"/>
    <w:rsid w:val="00B7677A"/>
    <w:rsid w:val="00B80715"/>
    <w:rsid w:val="00B820A1"/>
    <w:rsid w:val="00B97CFF"/>
    <w:rsid w:val="00BA6669"/>
    <w:rsid w:val="00BA7DAC"/>
    <w:rsid w:val="00BB03C6"/>
    <w:rsid w:val="00BD44A7"/>
    <w:rsid w:val="00BE1C17"/>
    <w:rsid w:val="00BF5CEA"/>
    <w:rsid w:val="00C32090"/>
    <w:rsid w:val="00C32A24"/>
    <w:rsid w:val="00C348C5"/>
    <w:rsid w:val="00C44EB3"/>
    <w:rsid w:val="00C66015"/>
    <w:rsid w:val="00C703FE"/>
    <w:rsid w:val="00C717EF"/>
    <w:rsid w:val="00C76508"/>
    <w:rsid w:val="00C77319"/>
    <w:rsid w:val="00C8119D"/>
    <w:rsid w:val="00C84776"/>
    <w:rsid w:val="00C9069E"/>
    <w:rsid w:val="00C91AC0"/>
    <w:rsid w:val="00CB66F5"/>
    <w:rsid w:val="00CC0769"/>
    <w:rsid w:val="00CE275C"/>
    <w:rsid w:val="00D018DD"/>
    <w:rsid w:val="00D17EB3"/>
    <w:rsid w:val="00D20F60"/>
    <w:rsid w:val="00D7367E"/>
    <w:rsid w:val="00D768BB"/>
    <w:rsid w:val="00DA4191"/>
    <w:rsid w:val="00DC20B6"/>
    <w:rsid w:val="00DC6445"/>
    <w:rsid w:val="00DE46F3"/>
    <w:rsid w:val="00E1074D"/>
    <w:rsid w:val="00E22387"/>
    <w:rsid w:val="00E266B0"/>
    <w:rsid w:val="00E87EA8"/>
    <w:rsid w:val="00E91288"/>
    <w:rsid w:val="00EA681B"/>
    <w:rsid w:val="00EF0544"/>
    <w:rsid w:val="00EF6C5F"/>
    <w:rsid w:val="00F23242"/>
    <w:rsid w:val="00F47934"/>
    <w:rsid w:val="00F70455"/>
    <w:rsid w:val="00FA0292"/>
    <w:rsid w:val="00FB027D"/>
    <w:rsid w:val="00FB55B4"/>
    <w:rsid w:val="00FD301E"/>
    <w:rsid w:val="00FE107B"/>
    <w:rsid w:val="00FF33A5"/>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89DB"/>
  <w15:chartTrackingRefBased/>
  <w15:docId w15:val="{AE576FC1-A9DD-41FD-94B4-4B24B4BA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E77"/>
    <w:pPr>
      <w:ind w:left="720"/>
      <w:contextualSpacing/>
    </w:pPr>
  </w:style>
  <w:style w:type="character" w:styleId="Hyperlink">
    <w:name w:val="Hyperlink"/>
    <w:basedOn w:val="DefaultParagraphFont"/>
    <w:uiPriority w:val="99"/>
    <w:unhideWhenUsed/>
    <w:rsid w:val="00C348C5"/>
    <w:rPr>
      <w:color w:val="0563C1" w:themeColor="hyperlink"/>
      <w:u w:val="single"/>
    </w:rPr>
  </w:style>
  <w:style w:type="paragraph" w:styleId="EndnoteText">
    <w:name w:val="endnote text"/>
    <w:basedOn w:val="Normal"/>
    <w:link w:val="EndnoteTextChar"/>
    <w:uiPriority w:val="99"/>
    <w:semiHidden/>
    <w:unhideWhenUsed/>
    <w:rsid w:val="00A077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7C8"/>
    <w:rPr>
      <w:sz w:val="20"/>
      <w:szCs w:val="20"/>
    </w:rPr>
  </w:style>
  <w:style w:type="character" w:styleId="EndnoteReference">
    <w:name w:val="endnote reference"/>
    <w:basedOn w:val="DefaultParagraphFont"/>
    <w:uiPriority w:val="99"/>
    <w:semiHidden/>
    <w:unhideWhenUsed/>
    <w:rsid w:val="00A077C8"/>
    <w:rPr>
      <w:vertAlign w:val="superscript"/>
    </w:rPr>
  </w:style>
  <w:style w:type="paragraph" w:styleId="FootnoteText">
    <w:name w:val="footnote text"/>
    <w:basedOn w:val="Normal"/>
    <w:link w:val="FootnoteTextChar"/>
    <w:uiPriority w:val="99"/>
    <w:semiHidden/>
    <w:unhideWhenUsed/>
    <w:rsid w:val="00A07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7C8"/>
    <w:rPr>
      <w:sz w:val="20"/>
      <w:szCs w:val="20"/>
    </w:rPr>
  </w:style>
  <w:style w:type="character" w:styleId="FootnoteReference">
    <w:name w:val="footnote reference"/>
    <w:basedOn w:val="DefaultParagraphFont"/>
    <w:uiPriority w:val="99"/>
    <w:semiHidden/>
    <w:unhideWhenUsed/>
    <w:rsid w:val="00A077C8"/>
    <w:rPr>
      <w:vertAlign w:val="superscript"/>
    </w:rPr>
  </w:style>
  <w:style w:type="character" w:customStyle="1" w:styleId="UnresolvedMention1">
    <w:name w:val="Unresolved Mention1"/>
    <w:basedOn w:val="DefaultParagraphFont"/>
    <w:uiPriority w:val="99"/>
    <w:semiHidden/>
    <w:unhideWhenUsed/>
    <w:rsid w:val="000D1788"/>
    <w:rPr>
      <w:color w:val="605E5C"/>
      <w:shd w:val="clear" w:color="auto" w:fill="E1DFDD"/>
    </w:rPr>
  </w:style>
  <w:style w:type="paragraph" w:styleId="Header">
    <w:name w:val="header"/>
    <w:basedOn w:val="Normal"/>
    <w:link w:val="HeaderChar"/>
    <w:uiPriority w:val="99"/>
    <w:unhideWhenUsed/>
    <w:rsid w:val="00B8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A1"/>
  </w:style>
  <w:style w:type="paragraph" w:styleId="Footer">
    <w:name w:val="footer"/>
    <w:basedOn w:val="Normal"/>
    <w:link w:val="FooterChar"/>
    <w:uiPriority w:val="99"/>
    <w:unhideWhenUsed/>
    <w:rsid w:val="00B8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A1"/>
  </w:style>
  <w:style w:type="paragraph" w:customStyle="1" w:styleId="Subhead">
    <w:name w:val="Subhead"/>
    <w:basedOn w:val="Normal"/>
    <w:next w:val="Normal"/>
    <w:link w:val="SubheadChar"/>
    <w:qFormat/>
    <w:rsid w:val="00835008"/>
    <w:pPr>
      <w:spacing w:after="60" w:line="240" w:lineRule="auto"/>
    </w:pPr>
    <w:rPr>
      <w:b/>
      <w:sz w:val="28"/>
      <w:szCs w:val="28"/>
    </w:rPr>
  </w:style>
  <w:style w:type="character" w:customStyle="1" w:styleId="SubheadChar">
    <w:name w:val="Subhead Char"/>
    <w:basedOn w:val="DefaultParagraphFont"/>
    <w:link w:val="Subhead"/>
    <w:rsid w:val="0083500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dea.edu/Offices/PolicyAndLegislation/upload/DoDEA-AI-1375-01-Home-School-Students-Change-1.pdf" TargetMode="External"/><Relationship Id="rId18" Type="http://schemas.openxmlformats.org/officeDocument/2006/relationships/hyperlink" Target="https://www.google.com/url?sa=i&amp;url=https%3A%2F%2Fwww.vectorstock.com%2Froyalty-free-vector%2Fusa-traffic-road-signs-a-flagger-is-stationed-vector-22487095&amp;psig=AOvVaw2VWYH_PKI0fT8weMsnm64E&amp;ust=1615640102903000&amp;source=images&amp;cd=vfe&amp;ved=0CAIQjRxqFwoTCIDhwcXmqu8CFQAAAAAdAAAAABAE" TargetMode="External"/><Relationship Id="rId26" Type="http://schemas.openxmlformats.org/officeDocument/2006/relationships/hyperlink" Target="http://www.corestandards.org" TargetMode="External"/><Relationship Id="rId39" Type="http://schemas.openxmlformats.org/officeDocument/2006/relationships/hyperlink" Target="https://www.facebook.com/groups/1501924540057892" TargetMode="External"/><Relationship Id="rId21" Type="http://schemas.openxmlformats.org/officeDocument/2006/relationships/hyperlink" Target="https://www.google.com/url?sa=i&amp;url=https%3A%2F%2Ffreedmvtest.org%2Fdmv-questions-about-t-intersections%2F&amp;psig=AOvVaw2cI4ggwt4l2GFbeaMt9z5o&amp;ust=1615640017035000&amp;source=images&amp;cd=vfe&amp;ved=0CAIQjRxqFwoTCKDTzpzmqu8CFQAAAAAdAAAAABAE" TargetMode="External"/><Relationship Id="rId34" Type="http://schemas.openxmlformats.org/officeDocument/2006/relationships/hyperlink" Target="https://www.facebook.com/groups/overseashomeschoolers/" TargetMode="External"/><Relationship Id="rId42" Type="http://schemas.openxmlformats.org/officeDocument/2006/relationships/hyperlink" Target="http://www.tutor.com/military" TargetMode="External"/><Relationship Id="rId47" Type="http://schemas.openxmlformats.org/officeDocument/2006/relationships/image" Target="media/image6.png"/><Relationship Id="rId50" Type="http://schemas.openxmlformats.org/officeDocument/2006/relationships/hyperlink" Target="http://www.classicalconversations.com" TargetMode="External"/><Relationship Id="rId55" Type="http://schemas.openxmlformats.org/officeDocument/2006/relationships/hyperlink" Target="http://www.powerhomeschool.org" TargetMode="External"/><Relationship Id="rId63" Type="http://schemas.openxmlformats.org/officeDocument/2006/relationships/hyperlink" Target="http://www.teacherspayteachers.com" TargetMode="External"/><Relationship Id="rId68" Type="http://schemas.openxmlformats.org/officeDocument/2006/relationships/hyperlink" Target="https://www.dodea.edu/Partnership/SLO.cfm" TargetMode="External"/><Relationship Id="rId76" Type="http://schemas.openxmlformats.org/officeDocument/2006/relationships/hyperlink" Target="mailto:NaplesSLO@eu.navy.mil" TargetMode="External"/><Relationship Id="rId7" Type="http://schemas.openxmlformats.org/officeDocument/2006/relationships/endnotes" Target="endnotes.xml"/><Relationship Id="rId71" Type="http://schemas.openxmlformats.org/officeDocument/2006/relationships/hyperlink" Target="https://hslda.org/post/free-high-school-transcript-templates" TargetMode="External"/><Relationship Id="rId2" Type="http://schemas.openxmlformats.org/officeDocument/2006/relationships/numbering" Target="numbering.xml"/><Relationship Id="rId16" Type="http://schemas.openxmlformats.org/officeDocument/2006/relationships/hyperlink" Target="https://www.facebook.com/groups/EPTAVPC/" TargetMode="External"/><Relationship Id="rId29" Type="http://schemas.openxmlformats.org/officeDocument/2006/relationships/hyperlink" Target="https://www.navymwrdigitallibrary.org/" TargetMode="External"/><Relationship Id="rId11" Type="http://schemas.openxmlformats.org/officeDocument/2006/relationships/hyperlink" Target="https://www.google.com/url?sa=i&amp;url=https%3A%2F%2Fwww.vectorstock.com%2Froyalty-free-vector%2Fusa-traffic-road-signs-traffic-signal-light-vector-21197430&amp;psig=AOvVaw3O6R94sYc2gBtRQJcKxqZi&amp;ust=1615640209922000&amp;source=images&amp;cd=vfe&amp;ved=0CAIQjRxqFwoTCKCax_jmqu8CFQAAAAAdAAAAABAE" TargetMode="External"/><Relationship Id="rId24" Type="http://schemas.openxmlformats.org/officeDocument/2006/relationships/hyperlink" Target="http://www.homeschool.com" TargetMode="External"/><Relationship Id="rId32" Type="http://schemas.openxmlformats.org/officeDocument/2006/relationships/hyperlink" Target="https://www.facebook.com/MilitaryHomeschoolFamilyNetwork" TargetMode="External"/><Relationship Id="rId37" Type="http://schemas.openxmlformats.org/officeDocument/2006/relationships/hyperlink" Target="https://www.facebook.com/groups/napleschristianhomeschoolers/" TargetMode="External"/><Relationship Id="rId40" Type="http://schemas.openxmlformats.org/officeDocument/2006/relationships/hyperlink" Target="http://www.khanacademy.org" TargetMode="External"/><Relationship Id="rId45" Type="http://schemas.openxmlformats.org/officeDocument/2006/relationships/hyperlink" Target="http://www.abeka.com" TargetMode="External"/><Relationship Id="rId53" Type="http://schemas.openxmlformats.org/officeDocument/2006/relationships/hyperlink" Target="http://www.liberty.edu/online-academy" TargetMode="External"/><Relationship Id="rId58" Type="http://schemas.openxmlformats.org/officeDocument/2006/relationships/hyperlink" Target="http://www.a2zhomeschooling.com" TargetMode="External"/><Relationship Id="rId66" Type="http://schemas.openxmlformats.org/officeDocument/2006/relationships/hyperlink" Target="http://www.corestandards.org" TargetMode="External"/><Relationship Id="rId74" Type="http://schemas.openxmlformats.org/officeDocument/2006/relationships/image" Target="media/image8.jpg"/><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homeschoolbuyersco-op.org/" TargetMode="External"/><Relationship Id="rId82" Type="http://schemas.openxmlformats.org/officeDocument/2006/relationships/theme" Target="theme/theme1.xml"/><Relationship Id="rId10" Type="http://schemas.openxmlformats.org/officeDocument/2006/relationships/hyperlink" Target="https://hslda.org/get-started" TargetMode="External"/><Relationship Id="rId19" Type="http://schemas.openxmlformats.org/officeDocument/2006/relationships/image" Target="media/image4.jpeg"/><Relationship Id="rId31" Type="http://schemas.openxmlformats.org/officeDocument/2006/relationships/hyperlink" Target="https://www.facebook.com/groups/206078672874423/" TargetMode="External"/><Relationship Id="rId44" Type="http://schemas.openxmlformats.org/officeDocument/2006/relationships/hyperlink" Target="http://www.youtube.com" TargetMode="External"/><Relationship Id="rId52" Type="http://schemas.openxmlformats.org/officeDocument/2006/relationships/hyperlink" Target="http://www.k12.com" TargetMode="External"/><Relationship Id="rId60" Type="http://schemas.openxmlformats.org/officeDocument/2006/relationships/hyperlink" Target="https://blossomandroot.com/" TargetMode="External"/><Relationship Id="rId65" Type="http://schemas.openxmlformats.org/officeDocument/2006/relationships/hyperlink" Target="https://www.dodea.edu/Curriculum/index.cfm" TargetMode="External"/><Relationship Id="rId73" Type="http://schemas.openxmlformats.org/officeDocument/2006/relationships/hyperlink" Target="https://hslda.org/post/how-to-calculate-a-grade-point-average-gpa" TargetMode="External"/><Relationship Id="rId78" Type="http://schemas.openxmlformats.org/officeDocument/2006/relationships/image" Target="media/image10.jpe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odea.edu/dvhs/index.cfm" TargetMode="External"/><Relationship Id="rId22" Type="http://schemas.openxmlformats.org/officeDocument/2006/relationships/image" Target="media/image5.jpeg"/><Relationship Id="rId27" Type="http://schemas.openxmlformats.org/officeDocument/2006/relationships/hyperlink" Target="https://hslda.org/post/online-co-op-tutorial-which-high-school-courses-are-right-for-my-teen" TargetMode="External"/><Relationship Id="rId30" Type="http://schemas.openxmlformats.org/officeDocument/2006/relationships/hyperlink" Target="https://www.facebook.com/groups/569811153040974/" TargetMode="External"/><Relationship Id="rId35" Type="http://schemas.openxmlformats.org/officeDocument/2006/relationships/hyperlink" Target="https://travelforkids.com/Funtodo/Italy/italy.htm" TargetMode="External"/><Relationship Id="rId43" Type="http://schemas.openxmlformats.org/officeDocument/2006/relationships/hyperlink" Target="http://www.varsitytutors.com" TargetMode="External"/><Relationship Id="rId48" Type="http://schemas.openxmlformats.org/officeDocument/2006/relationships/hyperlink" Target="http://www.acellusacademy.com" TargetMode="External"/><Relationship Id="rId56" Type="http://schemas.openxmlformats.org/officeDocument/2006/relationships/hyperlink" Target="http://www.sonlight.com" TargetMode="External"/><Relationship Id="rId64" Type="http://schemas.openxmlformats.org/officeDocument/2006/relationships/image" Target="media/image7.jpeg"/><Relationship Id="rId69" Type="http://schemas.openxmlformats.org/officeDocument/2006/relationships/hyperlink" Target="https://www.dodea.edu/nonDoD/generalInformation/educationalOptions/ndspHomeStudy.cfm" TargetMode="External"/><Relationship Id="rId77" Type="http://schemas.openxmlformats.org/officeDocument/2006/relationships/hyperlink" Target="http://www.navymwrnaples.com/programs/child-youth/school-liaison-officer" TargetMode="External"/><Relationship Id="rId8" Type="http://schemas.openxmlformats.org/officeDocument/2006/relationships/image" Target="media/image1.jpg"/><Relationship Id="rId51" Type="http://schemas.openxmlformats.org/officeDocument/2006/relationships/hyperlink" Target="http://www.connectionsacademy.com" TargetMode="External"/><Relationship Id="rId72" Type="http://schemas.openxmlformats.org/officeDocument/2006/relationships/hyperlink" Target="https://hslda.org/post/how-to-grade-high-school-assignments"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thebestschools.org/magazine/homeschool-style-right/" TargetMode="External"/><Relationship Id="rId25" Type="http://schemas.openxmlformats.org/officeDocument/2006/relationships/hyperlink" Target="https://cathyduffyreviews.com/" TargetMode="External"/><Relationship Id="rId33" Type="http://schemas.openxmlformats.org/officeDocument/2006/relationships/hyperlink" Target="https://www.facebook.com/groups/militaryhomeschoolersgroup/" TargetMode="External"/><Relationship Id="rId38" Type="http://schemas.openxmlformats.org/officeDocument/2006/relationships/hyperlink" Target="https://www.facebook.com/groups/1416603101973236/" TargetMode="External"/><Relationship Id="rId46" Type="http://schemas.openxmlformats.org/officeDocument/2006/relationships/hyperlink" Target="https://www.google.com/url?sa=i&amp;url=https%3A%2F%2Fpixabay.com%2Fvectors%2Fsign-road-under-construction-34184%2F&amp;psig=AOvVaw1tks_zH5VwVwEPYkJSg2wL&amp;ust=1615639844283000&amp;source=images&amp;cd=vfe&amp;ved=0CAIQjRxqFwoTCIiDlMrlqu8CFQAAAAAdAAAAABAF" TargetMode="External"/><Relationship Id="rId59" Type="http://schemas.openxmlformats.org/officeDocument/2006/relationships/hyperlink" Target="http://www.abcmouse.com" TargetMode="External"/><Relationship Id="rId67" Type="http://schemas.openxmlformats.org/officeDocument/2006/relationships/hyperlink" Target="https://www.readinga-z.com/learninga-z-levels/level-correlation-chart/" TargetMode="External"/><Relationship Id="rId20" Type="http://schemas.openxmlformats.org/officeDocument/2006/relationships/hyperlink" Target="https://www.learning-styles-online.com/overview/" TargetMode="External"/><Relationship Id="rId41" Type="http://schemas.openxmlformats.org/officeDocument/2006/relationships/hyperlink" Target="http://www.outschool.com" TargetMode="External"/><Relationship Id="rId54" Type="http://schemas.openxmlformats.org/officeDocument/2006/relationships/hyperlink" Target="https://www.oakmeadow.com/" TargetMode="External"/><Relationship Id="rId62" Type="http://schemas.openxmlformats.org/officeDocument/2006/relationships/hyperlink" Target="http://www.ixl.com" TargetMode="External"/><Relationship Id="rId70" Type="http://schemas.openxmlformats.org/officeDocument/2006/relationships/hyperlink" Target="https://store.hslda.org/hsldas-transcript-service-p962.aspx" TargetMode="External"/><Relationship Id="rId75"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dea.edu/DVSK8/index.cfm" TargetMode="External"/><Relationship Id="rId23" Type="http://schemas.openxmlformats.org/officeDocument/2006/relationships/hyperlink" Target="http://www.hslda.org" TargetMode="External"/><Relationship Id="rId28" Type="http://schemas.openxmlformats.org/officeDocument/2006/relationships/hyperlink" Target="http://www.Tutor.com/military" TargetMode="External"/><Relationship Id="rId36" Type="http://schemas.openxmlformats.org/officeDocument/2006/relationships/hyperlink" Target="http://italiansrus.com/" TargetMode="External"/><Relationship Id="rId49" Type="http://schemas.openxmlformats.org/officeDocument/2006/relationships/hyperlink" Target="http://www.hs.byu.edu/home" TargetMode="External"/><Relationship Id="rId57" Type="http://schemas.openxmlformats.org/officeDocument/2006/relationships/hyperlink" Target="http://www.time4learning.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slda.org/post/what-are-homeschool-learning-groups" TargetMode="External"/><Relationship Id="rId3" Type="http://schemas.openxmlformats.org/officeDocument/2006/relationships/hyperlink" Target="https://www.dodea.edu/Offices/PolicyAndLegislation/upload/DoDEA-AI-1375-01-Home-School-Students-Change-1.pdf" TargetMode="External"/><Relationship Id="rId7" Type="http://schemas.openxmlformats.org/officeDocument/2006/relationships/hyperlink" Target="https://www.homeschool.com/articles/Overseas/" TargetMode="External"/><Relationship Id="rId2" Type="http://schemas.openxmlformats.org/officeDocument/2006/relationships/hyperlink" Target="https://hslda.org/post/military-homeschooling-overseas" TargetMode="External"/><Relationship Id="rId1" Type="http://schemas.openxmlformats.org/officeDocument/2006/relationships/hyperlink" Target="https://www.dodea.edu/parents/homeschooling.cfm" TargetMode="External"/><Relationship Id="rId6" Type="http://schemas.openxmlformats.org/officeDocument/2006/relationships/hyperlink" Target="https://installations.militaryonesource.mil/military-installation/naval-support-activity-naples/education/education" TargetMode="External"/><Relationship Id="rId5" Type="http://schemas.openxmlformats.org/officeDocument/2006/relationships/hyperlink" Target="https://hslda.org/post/homeschooling-on-a-budget-or-no-budget" TargetMode="External"/><Relationship Id="rId10" Type="http://schemas.openxmlformats.org/officeDocument/2006/relationships/hyperlink" Target="https://www.time4learning.com/vs/other-curricula.html" TargetMode="External"/><Relationship Id="rId4" Type="http://schemas.openxmlformats.org/officeDocument/2006/relationships/hyperlink" Target="https://www.senato.it/documenti/repository/istituzione/costituzione_inglese.pdf" TargetMode="External"/><Relationship Id="rId9" Type="http://schemas.openxmlformats.org/officeDocument/2006/relationships/hyperlink" Target="https://en.wikipedia.org/wiki/Umbrella_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57A5-235E-421C-AC57-5FF2C82F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Dastrup, Sarah T CIV USN NAVSUPPACT NAPLES IT</dc:creator>
  <cp:keywords/>
  <dc:description/>
  <cp:lastModifiedBy>Karen Hendrix</cp:lastModifiedBy>
  <cp:revision>2</cp:revision>
  <cp:lastPrinted>2021-02-17T11:13:00Z</cp:lastPrinted>
  <dcterms:created xsi:type="dcterms:W3CDTF">2021-03-16T08:49:00Z</dcterms:created>
  <dcterms:modified xsi:type="dcterms:W3CDTF">2021-03-16T08:49:00Z</dcterms:modified>
</cp:coreProperties>
</file>